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EB1" w:rsidRPr="00125701" w:rsidRDefault="00013EB1" w:rsidP="00013EB1">
      <w:pPr>
        <w:spacing w:after="0" w:line="192" w:lineRule="auto"/>
        <w:rPr>
          <w:rFonts w:ascii="Arial Narrow" w:hAnsi="Arial Narrow"/>
          <w:sz w:val="20"/>
          <w:szCs w:val="20"/>
        </w:rPr>
      </w:pPr>
    </w:p>
    <w:p w:rsidR="004F1057" w:rsidRDefault="004F1057" w:rsidP="00D6653B">
      <w:pPr>
        <w:tabs>
          <w:tab w:val="left" w:pos="4373"/>
          <w:tab w:val="left" w:pos="7636"/>
        </w:tabs>
        <w:jc w:val="center"/>
      </w:pPr>
    </w:p>
    <w:p w:rsidR="00861E48" w:rsidRPr="00E46880" w:rsidRDefault="00861E48" w:rsidP="00861E48">
      <w:pPr>
        <w:spacing w:after="0" w:line="192" w:lineRule="auto"/>
        <w:jc w:val="both"/>
        <w:rPr>
          <w:rFonts w:ascii="Arial Narrow" w:hAnsi="Arial Narrow"/>
          <w:b/>
          <w:sz w:val="20"/>
        </w:rPr>
      </w:pPr>
    </w:p>
    <w:p w:rsidR="000277B0" w:rsidRPr="00E46880" w:rsidRDefault="000277B0" w:rsidP="00861E48">
      <w:pPr>
        <w:spacing w:after="0" w:line="192" w:lineRule="auto"/>
        <w:jc w:val="both"/>
        <w:rPr>
          <w:rFonts w:ascii="Arial Narrow" w:hAnsi="Arial Narrow"/>
          <w:b/>
          <w:sz w:val="20"/>
        </w:rPr>
      </w:pPr>
      <w:r w:rsidRPr="00E46880">
        <w:rPr>
          <w:noProof/>
          <w:lang w:eastAsia="nl-NL"/>
        </w:rPr>
        <w:drawing>
          <wp:anchor distT="0" distB="0" distL="114300" distR="114300" simplePos="0" relativeHeight="251693568" behindDoc="1" locked="0" layoutInCell="1" allowOverlap="1">
            <wp:simplePos x="0" y="0"/>
            <wp:positionH relativeFrom="column">
              <wp:posOffset>5252720</wp:posOffset>
            </wp:positionH>
            <wp:positionV relativeFrom="paragraph">
              <wp:posOffset>44450</wp:posOffset>
            </wp:positionV>
            <wp:extent cx="1483995" cy="3157220"/>
            <wp:effectExtent l="0" t="0" r="1905" b="5080"/>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3157220"/>
                    </a:xfrm>
                    <a:prstGeom prst="rect">
                      <a:avLst/>
                    </a:prstGeom>
                    <a:noFill/>
                    <a:ln>
                      <a:noFill/>
                    </a:ln>
                  </pic:spPr>
                </pic:pic>
              </a:graphicData>
            </a:graphic>
          </wp:anchor>
        </w:drawing>
      </w:r>
    </w:p>
    <w:p w:rsidR="00DD0B1F" w:rsidRPr="00E46880" w:rsidRDefault="002314BA" w:rsidP="00DD0B1F">
      <w:pPr>
        <w:spacing w:after="0" w:line="192" w:lineRule="auto"/>
        <w:rPr>
          <w:rFonts w:ascii="Arial Narrow" w:hAnsi="Arial Narrow"/>
          <w:b/>
          <w:sz w:val="20"/>
        </w:rPr>
      </w:pPr>
      <w:r w:rsidRPr="00E46880">
        <w:rPr>
          <w:rFonts w:ascii="Arial Narrow" w:hAnsi="Arial Narrow"/>
          <w:b/>
          <w:sz w:val="20"/>
        </w:rPr>
        <w:t>ENERGIEVOORZIENING</w:t>
      </w:r>
      <w:r w:rsidR="000277B0" w:rsidRPr="00E46880">
        <w:rPr>
          <w:rFonts w:ascii="Arial Narrow" w:hAnsi="Arial Narrow"/>
          <w:b/>
          <w:sz w:val="20"/>
        </w:rPr>
        <w:t xml:space="preserve"> </w:t>
      </w:r>
    </w:p>
    <w:p w:rsidR="00A031AC" w:rsidRPr="00E46880" w:rsidRDefault="002314BA" w:rsidP="00D75EED">
      <w:pPr>
        <w:spacing w:after="0" w:line="192" w:lineRule="auto"/>
        <w:jc w:val="both"/>
        <w:rPr>
          <w:rFonts w:ascii="Arial Narrow" w:hAnsi="Arial Narrow"/>
          <w:bCs/>
          <w:sz w:val="20"/>
        </w:rPr>
      </w:pPr>
      <w:r w:rsidRPr="00E46880">
        <w:rPr>
          <w:rFonts w:ascii="Arial Narrow" w:hAnsi="Arial Narrow"/>
          <w:bCs/>
          <w:sz w:val="20"/>
        </w:rPr>
        <w:t>Plaats de batterij voor gebruik.</w:t>
      </w:r>
    </w:p>
    <w:p w:rsidR="00D75EED" w:rsidRPr="00E46880" w:rsidRDefault="00A031AC" w:rsidP="00D75EED">
      <w:pPr>
        <w:spacing w:after="0" w:line="192" w:lineRule="auto"/>
        <w:jc w:val="both"/>
        <w:rPr>
          <w:rFonts w:ascii="Arial Narrow" w:hAnsi="Arial Narrow"/>
          <w:bCs/>
          <w:sz w:val="20"/>
        </w:rPr>
      </w:pPr>
      <w:r w:rsidRPr="00E46880">
        <w:rPr>
          <w:rFonts w:ascii="Arial Narrow" w:hAnsi="Arial Narrow"/>
          <w:bCs/>
          <w:sz w:val="20"/>
        </w:rPr>
        <w:t>1.</w:t>
      </w:r>
      <w:r w:rsidRPr="00E46880">
        <w:rPr>
          <w:rFonts w:ascii="Arial Narrow" w:hAnsi="Arial Narrow"/>
          <w:bCs/>
          <w:sz w:val="20"/>
        </w:rPr>
        <w:tab/>
      </w:r>
      <w:r w:rsidR="002314BA" w:rsidRPr="00E46880">
        <w:rPr>
          <w:rFonts w:ascii="Arial Narrow" w:hAnsi="Arial Narrow"/>
          <w:bCs/>
          <w:sz w:val="20"/>
        </w:rPr>
        <w:t xml:space="preserve">Draai de </w:t>
      </w:r>
      <w:r w:rsidR="00E46880" w:rsidRPr="00E46880">
        <w:rPr>
          <w:rFonts w:ascii="Arial Narrow" w:hAnsi="Arial Narrow"/>
          <w:bCs/>
          <w:sz w:val="20"/>
        </w:rPr>
        <w:t>afsluitkap</w:t>
      </w:r>
      <w:r w:rsidR="002314BA" w:rsidRPr="00E46880">
        <w:rPr>
          <w:rFonts w:ascii="Arial Narrow" w:hAnsi="Arial Narrow"/>
          <w:bCs/>
          <w:sz w:val="20"/>
        </w:rPr>
        <w:t xml:space="preserve"> van de lamp tegen de klok in om het compartiment te openen.</w:t>
      </w:r>
      <w:r w:rsidR="00D75EED" w:rsidRPr="00E46880">
        <w:rPr>
          <w:rFonts w:ascii="Arial Narrow" w:hAnsi="Arial Narrow"/>
          <w:bCs/>
          <w:sz w:val="20"/>
        </w:rPr>
        <w:t xml:space="preserve"> </w:t>
      </w:r>
    </w:p>
    <w:p w:rsidR="00A031AC" w:rsidRPr="00E46880" w:rsidRDefault="00A031AC" w:rsidP="00D75EED">
      <w:pPr>
        <w:spacing w:after="0" w:line="192" w:lineRule="auto"/>
        <w:jc w:val="both"/>
        <w:rPr>
          <w:rFonts w:ascii="Arial Narrow" w:hAnsi="Arial Narrow"/>
          <w:bCs/>
          <w:sz w:val="20"/>
        </w:rPr>
      </w:pPr>
      <w:r w:rsidRPr="00E46880">
        <w:rPr>
          <w:rFonts w:ascii="Arial Narrow" w:hAnsi="Arial Narrow"/>
          <w:bCs/>
          <w:sz w:val="20"/>
        </w:rPr>
        <w:t>2.</w:t>
      </w:r>
      <w:r w:rsidRPr="00E46880">
        <w:rPr>
          <w:rFonts w:ascii="Arial Narrow" w:hAnsi="Arial Narrow"/>
          <w:bCs/>
          <w:sz w:val="20"/>
        </w:rPr>
        <w:tab/>
      </w:r>
      <w:r w:rsidR="002314BA" w:rsidRPr="00E46880">
        <w:rPr>
          <w:rFonts w:ascii="Arial Narrow" w:hAnsi="Arial Narrow"/>
          <w:bCs/>
          <w:sz w:val="20"/>
        </w:rPr>
        <w:t xml:space="preserve">Plaats de LI-Ion </w:t>
      </w:r>
      <w:r w:rsidR="00DC19A8" w:rsidRPr="00E46880">
        <w:rPr>
          <w:rFonts w:ascii="Arial Narrow" w:hAnsi="Arial Narrow"/>
          <w:bCs/>
          <w:sz w:val="20"/>
        </w:rPr>
        <w:t>accu</w:t>
      </w:r>
      <w:r w:rsidR="002314BA" w:rsidRPr="00E46880">
        <w:rPr>
          <w:rFonts w:ascii="Arial Narrow" w:hAnsi="Arial Narrow"/>
          <w:bCs/>
          <w:sz w:val="20"/>
        </w:rPr>
        <w:t xml:space="preserve"> in het compartiment met de + pool eerst.</w:t>
      </w:r>
    </w:p>
    <w:p w:rsidR="00DC19A8" w:rsidRPr="00E46880" w:rsidRDefault="008D6F7B" w:rsidP="00DC19A8">
      <w:pPr>
        <w:spacing w:after="0" w:line="192" w:lineRule="auto"/>
        <w:ind w:left="708" w:hanging="708"/>
        <w:jc w:val="both"/>
        <w:rPr>
          <w:rFonts w:ascii="Arial Narrow" w:hAnsi="Arial Narrow"/>
          <w:bCs/>
          <w:i/>
          <w:sz w:val="20"/>
        </w:rPr>
      </w:pPr>
      <w:r w:rsidRPr="00E46880">
        <w:rPr>
          <w:rFonts w:ascii="Arial Narrow" w:hAnsi="Arial Narrow"/>
          <w:bCs/>
          <w:sz w:val="20"/>
        </w:rPr>
        <w:t>3.</w:t>
      </w:r>
      <w:r w:rsidRPr="00E46880">
        <w:rPr>
          <w:rFonts w:ascii="Arial Narrow" w:hAnsi="Arial Narrow"/>
          <w:bCs/>
          <w:sz w:val="20"/>
        </w:rPr>
        <w:tab/>
      </w:r>
      <w:r w:rsidR="002314BA" w:rsidRPr="00E46880">
        <w:rPr>
          <w:rFonts w:ascii="Arial Narrow" w:hAnsi="Arial Narrow"/>
          <w:bCs/>
          <w:sz w:val="20"/>
        </w:rPr>
        <w:t xml:space="preserve">Draai de </w:t>
      </w:r>
      <w:r w:rsidR="002E7184">
        <w:rPr>
          <w:rFonts w:ascii="Arial Narrow" w:hAnsi="Arial Narrow"/>
          <w:bCs/>
          <w:sz w:val="20"/>
        </w:rPr>
        <w:t>afsluitkap</w:t>
      </w:r>
      <w:r w:rsidR="002314BA" w:rsidRPr="00E46880">
        <w:rPr>
          <w:rFonts w:ascii="Arial Narrow" w:hAnsi="Arial Narrow"/>
          <w:bCs/>
          <w:sz w:val="20"/>
        </w:rPr>
        <w:t xml:space="preserve"> op de lamp door deze met de klok mee te</w:t>
      </w:r>
      <w:r w:rsidR="00DC19A8" w:rsidRPr="00E46880">
        <w:rPr>
          <w:rFonts w:ascii="Arial Narrow" w:hAnsi="Arial Narrow"/>
          <w:bCs/>
          <w:sz w:val="20"/>
        </w:rPr>
        <w:t xml:space="preserve"> </w:t>
      </w:r>
      <w:r w:rsidR="002314BA" w:rsidRPr="00E46880">
        <w:rPr>
          <w:rFonts w:ascii="Arial Narrow" w:hAnsi="Arial Narrow"/>
          <w:bCs/>
          <w:sz w:val="20"/>
        </w:rPr>
        <w:t xml:space="preserve">draaien. </w:t>
      </w:r>
      <w:r w:rsidR="00DC19A8" w:rsidRPr="00E46880">
        <w:rPr>
          <w:rFonts w:ascii="Arial Narrow" w:hAnsi="Arial Narrow"/>
          <w:bCs/>
          <w:i/>
          <w:sz w:val="20"/>
        </w:rPr>
        <w:t xml:space="preserve">Zorg dat de dop recht op de schroefdraad aangedraaid wordt. </w:t>
      </w:r>
      <w:r w:rsidR="002314BA" w:rsidRPr="00E46880">
        <w:rPr>
          <w:rFonts w:ascii="Arial Narrow" w:hAnsi="Arial Narrow"/>
          <w:bCs/>
          <w:i/>
          <w:sz w:val="20"/>
        </w:rPr>
        <w:t>Draai</w:t>
      </w:r>
      <w:r w:rsidR="00DC19A8" w:rsidRPr="00E46880">
        <w:rPr>
          <w:rFonts w:ascii="Arial Narrow" w:hAnsi="Arial Narrow"/>
          <w:bCs/>
          <w:i/>
          <w:sz w:val="20"/>
        </w:rPr>
        <w:t xml:space="preserve"> de dop niet te strak. </w:t>
      </w:r>
      <w:r w:rsidR="002314BA" w:rsidRPr="00E46880">
        <w:rPr>
          <w:rFonts w:ascii="Arial Narrow" w:hAnsi="Arial Narrow"/>
          <w:bCs/>
          <w:i/>
          <w:sz w:val="20"/>
        </w:rPr>
        <w:t xml:space="preserve"> </w:t>
      </w:r>
    </w:p>
    <w:p w:rsidR="008D6F7B" w:rsidRPr="00E46880" w:rsidRDefault="008D6F7B" w:rsidP="00D75EED">
      <w:pPr>
        <w:spacing w:after="0" w:line="192" w:lineRule="auto"/>
        <w:jc w:val="both"/>
        <w:rPr>
          <w:rFonts w:ascii="Arial Narrow" w:hAnsi="Arial Narrow"/>
          <w:bCs/>
          <w:sz w:val="20"/>
        </w:rPr>
      </w:pPr>
      <w:r w:rsidRPr="00E46880">
        <w:rPr>
          <w:rFonts w:ascii="Arial Narrow" w:hAnsi="Arial Narrow"/>
          <w:bCs/>
          <w:sz w:val="20"/>
        </w:rPr>
        <w:t>4.</w:t>
      </w:r>
      <w:r w:rsidRPr="00E46880">
        <w:rPr>
          <w:rFonts w:ascii="Arial Narrow" w:hAnsi="Arial Narrow"/>
          <w:bCs/>
          <w:sz w:val="20"/>
        </w:rPr>
        <w:tab/>
      </w:r>
      <w:r w:rsidR="00DC19A8" w:rsidRPr="00E46880">
        <w:rPr>
          <w:rFonts w:ascii="Arial Narrow" w:hAnsi="Arial Narrow"/>
          <w:bCs/>
          <w:sz w:val="20"/>
        </w:rPr>
        <w:t>Voor optimale prestaties: laadt de Edison Light Stick volledig op voor</w:t>
      </w:r>
      <w:r w:rsidR="00915C8B" w:rsidRPr="00E46880">
        <w:rPr>
          <w:rFonts w:ascii="Arial Narrow" w:hAnsi="Arial Narrow"/>
          <w:bCs/>
          <w:sz w:val="20"/>
        </w:rPr>
        <w:t xml:space="preserve"> het</w:t>
      </w:r>
      <w:r w:rsidR="00DC19A8" w:rsidRPr="00E46880">
        <w:rPr>
          <w:rFonts w:ascii="Arial Narrow" w:hAnsi="Arial Narrow"/>
          <w:bCs/>
          <w:sz w:val="20"/>
        </w:rPr>
        <w:t xml:space="preserve"> eerste gebruik.</w:t>
      </w:r>
    </w:p>
    <w:p w:rsidR="000277B0" w:rsidRPr="00E46880" w:rsidRDefault="000277B0" w:rsidP="00DE7A70">
      <w:pPr>
        <w:spacing w:after="0" w:line="192" w:lineRule="auto"/>
        <w:rPr>
          <w:rFonts w:ascii="Arial Narrow" w:hAnsi="Arial Narrow"/>
          <w:b/>
          <w:bCs/>
          <w:sz w:val="20"/>
        </w:rPr>
      </w:pPr>
    </w:p>
    <w:p w:rsidR="00DD0B1F" w:rsidRPr="00E46880" w:rsidRDefault="00D6653B" w:rsidP="00DD0B1F">
      <w:pPr>
        <w:spacing w:after="0" w:line="192" w:lineRule="auto"/>
        <w:rPr>
          <w:rFonts w:ascii="Arial Narrow" w:hAnsi="Arial Narrow"/>
          <w:b/>
          <w:sz w:val="20"/>
        </w:rPr>
      </w:pPr>
      <w:r w:rsidRPr="00E46880">
        <w:rPr>
          <w:rFonts w:ascii="Arial Narrow" w:hAnsi="Arial Narrow"/>
          <w:b/>
          <w:sz w:val="20"/>
        </w:rPr>
        <w:t>GEBRUIK EN LICHTSTERKT</w:t>
      </w:r>
      <w:r w:rsidR="00915C8B" w:rsidRPr="00E46880">
        <w:rPr>
          <w:rFonts w:ascii="Arial Narrow" w:hAnsi="Arial Narrow"/>
          <w:b/>
          <w:sz w:val="20"/>
        </w:rPr>
        <w:t>E</w:t>
      </w:r>
    </w:p>
    <w:p w:rsidR="008D6F7B" w:rsidRPr="00E46880" w:rsidRDefault="00915C8B" w:rsidP="00DD0B1F">
      <w:pPr>
        <w:spacing w:after="0" w:line="192" w:lineRule="auto"/>
        <w:rPr>
          <w:noProof/>
          <w:lang w:eastAsia="nl-NL"/>
        </w:rPr>
      </w:pPr>
      <w:r w:rsidRPr="00E46880">
        <w:rPr>
          <w:rFonts w:ascii="Arial Narrow" w:hAnsi="Arial Narrow"/>
          <w:sz w:val="20"/>
        </w:rPr>
        <w:t>Om de 8 standen te doorlopen: Draai de selectieknop of links of rechts om.</w:t>
      </w:r>
      <w:r w:rsidR="00E46880" w:rsidRPr="00E46880">
        <w:rPr>
          <w:rFonts w:ascii="Arial Narrow" w:hAnsi="Arial Narrow"/>
          <w:sz w:val="20"/>
        </w:rPr>
        <w:t xml:space="preserve"> Zie tabel.</w:t>
      </w:r>
    </w:p>
    <w:p w:rsidR="001077E7" w:rsidRPr="00E46880" w:rsidRDefault="001077E7" w:rsidP="00C75402">
      <w:pPr>
        <w:spacing w:after="0" w:line="192" w:lineRule="auto"/>
        <w:rPr>
          <w:rFonts w:ascii="Arial Narrow" w:hAnsi="Arial Narrow"/>
          <w:b/>
          <w:sz w:val="20"/>
        </w:rPr>
      </w:pPr>
    </w:p>
    <w:p w:rsidR="00563330" w:rsidRPr="00E46880" w:rsidRDefault="00915C8B" w:rsidP="00C75402">
      <w:pPr>
        <w:spacing w:after="0" w:line="192" w:lineRule="auto"/>
        <w:rPr>
          <w:rFonts w:ascii="Arial Narrow" w:hAnsi="Arial Narrow"/>
          <w:b/>
          <w:sz w:val="20"/>
        </w:rPr>
      </w:pPr>
      <w:r w:rsidRPr="00E46880">
        <w:rPr>
          <w:rFonts w:ascii="Arial Narrow" w:hAnsi="Arial Narrow"/>
          <w:b/>
          <w:sz w:val="20"/>
        </w:rPr>
        <w:t>ACCU/OPLAADIN</w:t>
      </w:r>
      <w:r w:rsidR="00277F66" w:rsidRPr="00E46880">
        <w:rPr>
          <w:rFonts w:ascii="Arial Narrow" w:hAnsi="Arial Narrow"/>
          <w:b/>
          <w:sz w:val="20"/>
        </w:rPr>
        <w:t>DICATOR</w:t>
      </w:r>
    </w:p>
    <w:p w:rsidR="00563330" w:rsidRPr="005F7BE7" w:rsidRDefault="007E2C54" w:rsidP="00C75402">
      <w:pPr>
        <w:spacing w:after="0" w:line="192" w:lineRule="auto"/>
        <w:rPr>
          <w:rFonts w:ascii="Arial Narrow" w:hAnsi="Arial Narrow"/>
          <w:b/>
          <w:sz w:val="20"/>
        </w:rPr>
      </w:pPr>
      <w:r w:rsidRPr="005F7BE7">
        <w:rPr>
          <w:rFonts w:ascii="Arial Narrow" w:hAnsi="Arial Narrow"/>
          <w:b/>
          <w:sz w:val="20"/>
        </w:rPr>
        <w:t xml:space="preserve">De Accu/oplaadindicator bevindt zich in </w:t>
      </w:r>
      <w:r w:rsidR="002E7184">
        <w:rPr>
          <w:rFonts w:ascii="Arial Narrow" w:hAnsi="Arial Narrow"/>
          <w:b/>
          <w:sz w:val="20"/>
        </w:rPr>
        <w:t>het huis,</w:t>
      </w:r>
      <w:r w:rsidRPr="005F7BE7">
        <w:rPr>
          <w:rFonts w:ascii="Arial Narrow" w:hAnsi="Arial Narrow"/>
          <w:b/>
          <w:sz w:val="20"/>
        </w:rPr>
        <w:t xml:space="preserve"> onder de selectieknop.</w:t>
      </w:r>
    </w:p>
    <w:p w:rsidR="00B57C73" w:rsidRPr="00E46880" w:rsidRDefault="00B57C73" w:rsidP="00B57C73">
      <w:pPr>
        <w:pStyle w:val="Lijstalinea"/>
        <w:numPr>
          <w:ilvl w:val="0"/>
          <w:numId w:val="7"/>
        </w:numPr>
        <w:spacing w:after="0" w:line="192" w:lineRule="auto"/>
        <w:rPr>
          <w:rFonts w:ascii="Arial Narrow" w:hAnsi="Arial Narrow"/>
          <w:bCs/>
          <w:sz w:val="20"/>
        </w:rPr>
      </w:pPr>
      <w:r w:rsidRPr="00E46880">
        <w:rPr>
          <w:rFonts w:ascii="Arial Narrow" w:hAnsi="Arial Narrow"/>
          <w:bCs/>
          <w:sz w:val="20"/>
        </w:rPr>
        <w:t xml:space="preserve">Bij het uitschakelen zal het </w:t>
      </w:r>
      <w:r w:rsidR="00E46880" w:rsidRPr="00E46880">
        <w:rPr>
          <w:rFonts w:ascii="Arial Narrow" w:hAnsi="Arial Narrow"/>
          <w:bCs/>
          <w:sz w:val="20"/>
        </w:rPr>
        <w:t>indicatie</w:t>
      </w:r>
      <w:r w:rsidRPr="00E46880">
        <w:rPr>
          <w:rFonts w:ascii="Arial Narrow" w:hAnsi="Arial Narrow"/>
          <w:bCs/>
          <w:sz w:val="20"/>
        </w:rPr>
        <w:t xml:space="preserve">lampje snel knipperen om de resterende </w:t>
      </w:r>
      <w:r w:rsidR="002E7184">
        <w:rPr>
          <w:rFonts w:ascii="Arial Narrow" w:hAnsi="Arial Narrow"/>
          <w:bCs/>
          <w:sz w:val="20"/>
        </w:rPr>
        <w:t>vermogen</w:t>
      </w:r>
      <w:r w:rsidRPr="00E46880">
        <w:rPr>
          <w:rFonts w:ascii="Arial Narrow" w:hAnsi="Arial Narrow"/>
          <w:bCs/>
          <w:sz w:val="20"/>
        </w:rPr>
        <w:t xml:space="preserve"> aan te geven.</w:t>
      </w:r>
    </w:p>
    <w:p w:rsidR="00B57C73" w:rsidRPr="00E46880" w:rsidRDefault="00B57C73" w:rsidP="00B57C73">
      <w:pPr>
        <w:pStyle w:val="Lijstalinea"/>
        <w:numPr>
          <w:ilvl w:val="0"/>
          <w:numId w:val="7"/>
        </w:numPr>
        <w:spacing w:after="0" w:line="192" w:lineRule="auto"/>
        <w:rPr>
          <w:rFonts w:ascii="Arial Narrow" w:hAnsi="Arial Narrow"/>
          <w:bCs/>
          <w:sz w:val="20"/>
        </w:rPr>
      </w:pPr>
      <w:r w:rsidRPr="00E46880">
        <w:rPr>
          <w:rFonts w:ascii="Arial Narrow" w:hAnsi="Arial Narrow"/>
          <w:bCs/>
          <w:sz w:val="20"/>
        </w:rPr>
        <w:t xml:space="preserve">Wanneer u aan de lichtselectieknop draait en de Light Stick gaat niet aan of het </w:t>
      </w:r>
      <w:r w:rsidR="00E46880" w:rsidRPr="00E46880">
        <w:rPr>
          <w:rFonts w:ascii="Arial Narrow" w:hAnsi="Arial Narrow"/>
          <w:bCs/>
          <w:sz w:val="20"/>
        </w:rPr>
        <w:t>indicatiel</w:t>
      </w:r>
      <w:r w:rsidRPr="00E46880">
        <w:rPr>
          <w:rFonts w:ascii="Arial Narrow" w:hAnsi="Arial Narrow"/>
          <w:bCs/>
          <w:sz w:val="20"/>
        </w:rPr>
        <w:t xml:space="preserve">ampje knippert </w:t>
      </w:r>
      <w:r w:rsidRPr="005F7BE7">
        <w:rPr>
          <w:rFonts w:ascii="Arial Narrow" w:hAnsi="Arial Narrow"/>
          <w:b/>
          <w:bCs/>
          <w:sz w:val="20"/>
        </w:rPr>
        <w:t>rood en vervolgens uit</w:t>
      </w:r>
      <w:r w:rsidRPr="00E46880">
        <w:rPr>
          <w:rFonts w:ascii="Arial Narrow" w:hAnsi="Arial Narrow"/>
          <w:bCs/>
          <w:sz w:val="20"/>
        </w:rPr>
        <w:t xml:space="preserve">, dan is de </w:t>
      </w:r>
      <w:r w:rsidR="00E46880" w:rsidRPr="00E46880">
        <w:rPr>
          <w:rFonts w:ascii="Arial Narrow" w:hAnsi="Arial Narrow"/>
          <w:bCs/>
          <w:sz w:val="20"/>
        </w:rPr>
        <w:t>accu</w:t>
      </w:r>
      <w:r w:rsidRPr="00E46880">
        <w:rPr>
          <w:rFonts w:ascii="Arial Narrow" w:hAnsi="Arial Narrow"/>
          <w:bCs/>
          <w:sz w:val="20"/>
        </w:rPr>
        <w:t xml:space="preserve"> te zwak en moet deze worden opgeladen.</w:t>
      </w:r>
    </w:p>
    <w:p w:rsidR="00B57C73" w:rsidRPr="00E46880" w:rsidRDefault="00B57C73" w:rsidP="00B57C73">
      <w:pPr>
        <w:spacing w:after="0" w:line="192" w:lineRule="auto"/>
        <w:rPr>
          <w:rFonts w:ascii="Arial Narrow" w:hAnsi="Arial Narrow"/>
          <w:bCs/>
          <w:sz w:val="20"/>
        </w:rPr>
      </w:pPr>
    </w:p>
    <w:p w:rsidR="00B57C73" w:rsidRPr="00E46880" w:rsidRDefault="00B57C73" w:rsidP="00B57C73">
      <w:pPr>
        <w:spacing w:after="0" w:line="192" w:lineRule="auto"/>
        <w:rPr>
          <w:rFonts w:ascii="Arial Narrow" w:hAnsi="Arial Narrow"/>
          <w:bCs/>
          <w:sz w:val="20"/>
        </w:rPr>
      </w:pPr>
      <w:r w:rsidRPr="00E46880">
        <w:rPr>
          <w:rFonts w:ascii="Arial Narrow" w:hAnsi="Arial Narrow"/>
          <w:b/>
          <w:bCs/>
          <w:sz w:val="20"/>
        </w:rPr>
        <w:t xml:space="preserve">Bedieningsinstructie: </w:t>
      </w:r>
      <w:r w:rsidRPr="00E46880">
        <w:rPr>
          <w:rFonts w:ascii="Arial Narrow" w:hAnsi="Arial Narrow"/>
          <w:bCs/>
          <w:sz w:val="20"/>
        </w:rPr>
        <w:t>zie tabel.</w:t>
      </w:r>
    </w:p>
    <w:p w:rsidR="001C6A6A" w:rsidRPr="00E46880" w:rsidRDefault="001C6A6A" w:rsidP="00B57C73">
      <w:pPr>
        <w:pStyle w:val="Lijstalinea"/>
        <w:spacing w:after="0" w:line="192" w:lineRule="auto"/>
        <w:rPr>
          <w:rFonts w:ascii="Arial Narrow" w:hAnsi="Arial Narrow"/>
          <w:b/>
          <w:bCs/>
          <w:sz w:val="20"/>
        </w:rPr>
      </w:pPr>
    </w:p>
    <w:p w:rsidR="001C6A6A" w:rsidRPr="00E46880" w:rsidRDefault="001C6A6A" w:rsidP="007E2C54">
      <w:pPr>
        <w:spacing w:after="0" w:line="192" w:lineRule="auto"/>
        <w:rPr>
          <w:rFonts w:ascii="Arial Narrow" w:hAnsi="Arial Narrow"/>
          <w:b/>
          <w:bCs/>
          <w:sz w:val="20"/>
        </w:rPr>
      </w:pPr>
      <w:r w:rsidRPr="00E46880">
        <w:rPr>
          <w:rFonts w:ascii="Arial Narrow" w:hAnsi="Arial Narrow"/>
          <w:b/>
          <w:bCs/>
          <w:sz w:val="20"/>
        </w:rPr>
        <w:t xml:space="preserve">Bonus </w:t>
      </w:r>
      <w:r w:rsidR="007E2C54" w:rsidRPr="00E46880">
        <w:rPr>
          <w:rFonts w:ascii="Arial Narrow" w:hAnsi="Arial Narrow"/>
          <w:b/>
          <w:bCs/>
          <w:sz w:val="20"/>
        </w:rPr>
        <w:t>Kaars stand/</w:t>
      </w:r>
      <w:proofErr w:type="spellStart"/>
      <w:r w:rsidR="004D2799" w:rsidRPr="00E46880">
        <w:rPr>
          <w:rFonts w:ascii="Arial Narrow" w:hAnsi="Arial Narrow"/>
          <w:b/>
          <w:bCs/>
          <w:sz w:val="20"/>
        </w:rPr>
        <w:t>Candle</w:t>
      </w:r>
      <w:proofErr w:type="spellEnd"/>
      <w:r w:rsidR="004D2799" w:rsidRPr="00E46880">
        <w:rPr>
          <w:rFonts w:ascii="Arial Narrow" w:hAnsi="Arial Narrow"/>
          <w:b/>
          <w:bCs/>
          <w:sz w:val="20"/>
        </w:rPr>
        <w:t xml:space="preserve"> Modus</w:t>
      </w:r>
      <w:r w:rsidR="004D2799" w:rsidRPr="00E46880">
        <w:rPr>
          <w:rFonts w:ascii="Arial Narrow" w:hAnsi="Arial Narrow"/>
          <w:bCs/>
          <w:sz w:val="20"/>
        </w:rPr>
        <w:t xml:space="preserve">: </w:t>
      </w:r>
      <w:r w:rsidR="00717495" w:rsidRPr="00E46880">
        <w:rPr>
          <w:rFonts w:ascii="Arial Narrow" w:hAnsi="Arial Narrow"/>
          <w:bCs/>
          <w:sz w:val="20"/>
        </w:rPr>
        <w:t xml:space="preserve">Afbeelding </w:t>
      </w:r>
      <w:r w:rsidR="007E2C54" w:rsidRPr="00E46880">
        <w:rPr>
          <w:rFonts w:ascii="Arial Narrow" w:hAnsi="Arial Narrow"/>
          <w:bCs/>
          <w:sz w:val="20"/>
        </w:rPr>
        <w:t>toont volgorde bij rechtsom draaien. De volgorde wordt omgekeerd als deze tegen de klok in wordt gedraaid.</w:t>
      </w:r>
    </w:p>
    <w:p w:rsidR="001C6A6A" w:rsidRPr="00E46880" w:rsidRDefault="007E2C54" w:rsidP="00C75402">
      <w:pPr>
        <w:spacing w:after="0" w:line="192" w:lineRule="auto"/>
        <w:jc w:val="both"/>
        <w:rPr>
          <w:rFonts w:ascii="Arial Narrow" w:hAnsi="Arial Narrow"/>
          <w:b/>
          <w:bCs/>
          <w:sz w:val="20"/>
        </w:rPr>
      </w:pPr>
      <w:r w:rsidRPr="00E46880">
        <w:rPr>
          <w:rFonts w:ascii="Arial Narrow" w:hAnsi="Arial Narrow"/>
          <w:b/>
          <w:noProof/>
          <w:sz w:val="20"/>
          <w:lang w:eastAsia="nl-NL"/>
        </w:rPr>
        <w:drawing>
          <wp:anchor distT="0" distB="0" distL="114300" distR="114300" simplePos="0" relativeHeight="251696640" behindDoc="1" locked="0" layoutInCell="1" allowOverlap="1">
            <wp:simplePos x="0" y="0"/>
            <wp:positionH relativeFrom="column">
              <wp:posOffset>-120650</wp:posOffset>
            </wp:positionH>
            <wp:positionV relativeFrom="paragraph">
              <wp:posOffset>88900</wp:posOffset>
            </wp:positionV>
            <wp:extent cx="3312795" cy="742950"/>
            <wp:effectExtent l="0" t="0" r="1905" b="0"/>
            <wp:wrapSquare wrapText="bothSides"/>
            <wp:docPr id="3" name="Afbeelding 3" descr="C:\Users\Addy\AppData\Local\Microsoft\Windows\Temporary Internet Files\Content.Outlook\J8UWDK17\Screen Shot 2022-08-29 at 10.23.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dy\AppData\Local\Microsoft\Windows\Temporary Internet Files\Content.Outlook\J8UWDK17\Screen Shot 2022-08-29 at 10.23.16 AM.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161" b="9404"/>
                    <a:stretch/>
                  </pic:blipFill>
                  <pic:spPr bwMode="auto">
                    <a:xfrm>
                      <a:off x="0" y="0"/>
                      <a:ext cx="331279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1C6A6A" w:rsidRPr="00E46880" w:rsidRDefault="001C6A6A" w:rsidP="00C75402">
      <w:pPr>
        <w:spacing w:after="0" w:line="192" w:lineRule="auto"/>
        <w:jc w:val="both"/>
        <w:rPr>
          <w:rFonts w:ascii="Arial Narrow" w:hAnsi="Arial Narrow"/>
          <w:b/>
          <w:bCs/>
          <w:sz w:val="20"/>
        </w:rPr>
      </w:pPr>
    </w:p>
    <w:p w:rsidR="004D2799" w:rsidRPr="00E46880" w:rsidRDefault="004D2799" w:rsidP="00C75402">
      <w:pPr>
        <w:spacing w:after="0" w:line="192" w:lineRule="auto"/>
        <w:jc w:val="both"/>
        <w:rPr>
          <w:rFonts w:ascii="Arial Narrow" w:hAnsi="Arial Narrow"/>
          <w:b/>
          <w:bCs/>
          <w:sz w:val="20"/>
        </w:rPr>
      </w:pPr>
    </w:p>
    <w:p w:rsidR="00717495" w:rsidRPr="00E46880" w:rsidRDefault="00717495" w:rsidP="00C75402">
      <w:pPr>
        <w:spacing w:after="0" w:line="192" w:lineRule="auto"/>
        <w:jc w:val="both"/>
        <w:rPr>
          <w:rFonts w:ascii="Arial Narrow" w:hAnsi="Arial Narrow"/>
          <w:b/>
          <w:bCs/>
          <w:sz w:val="20"/>
        </w:rPr>
      </w:pPr>
    </w:p>
    <w:p w:rsidR="00717495" w:rsidRPr="00E46880" w:rsidRDefault="00717495" w:rsidP="00DD0B1F">
      <w:pPr>
        <w:spacing w:after="0" w:line="192" w:lineRule="auto"/>
        <w:rPr>
          <w:rFonts w:ascii="Arial Narrow" w:hAnsi="Arial Narrow"/>
          <w:b/>
          <w:bCs/>
          <w:sz w:val="20"/>
        </w:rPr>
      </w:pPr>
      <w:r w:rsidRPr="00E46880">
        <w:rPr>
          <w:rFonts w:ascii="Arial Narrow" w:hAnsi="Arial Narrow"/>
          <w:b/>
          <w:bCs/>
          <w:sz w:val="20"/>
        </w:rPr>
        <w:t>OPLAADINSTRUCTIES</w:t>
      </w:r>
    </w:p>
    <w:p w:rsidR="00DF1EA0" w:rsidRPr="00E46880" w:rsidRDefault="00717495" w:rsidP="00DD0B1F">
      <w:pPr>
        <w:spacing w:after="0" w:line="192" w:lineRule="auto"/>
        <w:rPr>
          <w:rFonts w:ascii="Arial Narrow" w:hAnsi="Arial Narrow"/>
          <w:bCs/>
          <w:sz w:val="20"/>
        </w:rPr>
      </w:pPr>
      <w:r w:rsidRPr="00E46880">
        <w:rPr>
          <w:rFonts w:ascii="Arial Narrow" w:hAnsi="Arial Narrow"/>
          <w:bCs/>
          <w:sz w:val="20"/>
        </w:rPr>
        <w:t xml:space="preserve">Als de Li-Ion accu geplaatst is, </w:t>
      </w:r>
      <w:r w:rsidR="00277F66" w:rsidRPr="00E46880">
        <w:rPr>
          <w:rFonts w:ascii="Arial Narrow" w:hAnsi="Arial Narrow"/>
          <w:bCs/>
          <w:sz w:val="20"/>
        </w:rPr>
        <w:t>sluit</w:t>
      </w:r>
      <w:r w:rsidRPr="00E46880">
        <w:rPr>
          <w:rFonts w:ascii="Arial Narrow" w:hAnsi="Arial Narrow"/>
          <w:bCs/>
          <w:sz w:val="20"/>
        </w:rPr>
        <w:t xml:space="preserve"> u de USB-C oplaadkabel in de USB-C poort van de </w:t>
      </w:r>
      <w:r w:rsidR="00277F66" w:rsidRPr="00E46880">
        <w:rPr>
          <w:rFonts w:ascii="Arial Narrow" w:hAnsi="Arial Narrow"/>
          <w:bCs/>
          <w:sz w:val="20"/>
        </w:rPr>
        <w:t xml:space="preserve">Edison </w:t>
      </w:r>
      <w:r w:rsidRPr="00E46880">
        <w:rPr>
          <w:rFonts w:ascii="Arial Narrow" w:hAnsi="Arial Narrow"/>
          <w:bCs/>
          <w:sz w:val="20"/>
        </w:rPr>
        <w:t xml:space="preserve">Light Stick en het andere uiteinde in een externe stroombron om het laden te starten. Het </w:t>
      </w:r>
      <w:r w:rsidR="00E46880" w:rsidRPr="00E46880">
        <w:rPr>
          <w:rFonts w:ascii="Arial Narrow" w:hAnsi="Arial Narrow"/>
          <w:bCs/>
          <w:sz w:val="20"/>
        </w:rPr>
        <w:t>indicatiel</w:t>
      </w:r>
      <w:r w:rsidRPr="00E46880">
        <w:rPr>
          <w:rFonts w:ascii="Arial Narrow" w:hAnsi="Arial Narrow"/>
          <w:bCs/>
          <w:sz w:val="20"/>
        </w:rPr>
        <w:t>ampje knippert om aan te geven dat de accu wordt geladen.</w:t>
      </w:r>
    </w:p>
    <w:p w:rsidR="00717495" w:rsidRPr="00E46880" w:rsidRDefault="00717495" w:rsidP="00DD0B1F">
      <w:pPr>
        <w:spacing w:after="0" w:line="192" w:lineRule="auto"/>
        <w:rPr>
          <w:rFonts w:ascii="Arial Narrow" w:hAnsi="Arial Narrow"/>
          <w:b/>
          <w:bCs/>
          <w:sz w:val="20"/>
        </w:rPr>
      </w:pPr>
    </w:p>
    <w:p w:rsidR="000C4FEB" w:rsidRPr="00E46880" w:rsidRDefault="000C4FEB" w:rsidP="00DD0B1F">
      <w:pPr>
        <w:spacing w:after="0" w:line="192" w:lineRule="auto"/>
        <w:rPr>
          <w:rFonts w:ascii="Arial Narrow" w:hAnsi="Arial Narrow"/>
          <w:b/>
          <w:bCs/>
          <w:sz w:val="20"/>
        </w:rPr>
      </w:pPr>
      <w:r w:rsidRPr="00E46880">
        <w:rPr>
          <w:rFonts w:ascii="Arial Narrow" w:hAnsi="Arial Narrow"/>
          <w:b/>
          <w:bCs/>
          <w:sz w:val="20"/>
        </w:rPr>
        <w:t>POWER OUTPUT</w:t>
      </w:r>
    </w:p>
    <w:p w:rsidR="000C4FEB" w:rsidRPr="00E46880" w:rsidRDefault="000C4FEB" w:rsidP="00DD0B1F">
      <w:pPr>
        <w:spacing w:after="0" w:line="192" w:lineRule="auto"/>
        <w:rPr>
          <w:rFonts w:ascii="Arial Narrow" w:hAnsi="Arial Narrow"/>
          <w:bCs/>
          <w:sz w:val="20"/>
        </w:rPr>
      </w:pPr>
      <w:r w:rsidRPr="00E46880">
        <w:rPr>
          <w:rFonts w:ascii="Arial Narrow" w:hAnsi="Arial Narrow"/>
          <w:bCs/>
          <w:sz w:val="20"/>
        </w:rPr>
        <w:t xml:space="preserve">Edison Light Stick </w:t>
      </w:r>
      <w:r w:rsidR="00277F66" w:rsidRPr="00E46880">
        <w:rPr>
          <w:rFonts w:ascii="Arial Narrow" w:hAnsi="Arial Narrow"/>
          <w:bCs/>
          <w:sz w:val="20"/>
        </w:rPr>
        <w:t xml:space="preserve">is ook </w:t>
      </w:r>
      <w:r w:rsidR="00E46880" w:rsidRPr="00E46880">
        <w:rPr>
          <w:rFonts w:ascii="Arial Narrow" w:hAnsi="Arial Narrow"/>
          <w:bCs/>
          <w:sz w:val="20"/>
        </w:rPr>
        <w:t>een</w:t>
      </w:r>
      <w:r w:rsidR="00D55304" w:rsidRPr="00E46880">
        <w:rPr>
          <w:rFonts w:ascii="Arial Narrow" w:hAnsi="Arial Narrow"/>
          <w:bCs/>
          <w:sz w:val="20"/>
        </w:rPr>
        <w:t xml:space="preserve"> powerbank </w:t>
      </w:r>
      <w:r w:rsidR="00277F66" w:rsidRPr="00E46880">
        <w:rPr>
          <w:rFonts w:ascii="Arial Narrow" w:hAnsi="Arial Narrow"/>
          <w:bCs/>
          <w:sz w:val="20"/>
        </w:rPr>
        <w:t>v</w:t>
      </w:r>
      <w:r w:rsidRPr="00E46880">
        <w:rPr>
          <w:rFonts w:ascii="Arial Narrow" w:hAnsi="Arial Narrow"/>
          <w:bCs/>
          <w:sz w:val="20"/>
        </w:rPr>
        <w:t xml:space="preserve">ia </w:t>
      </w:r>
      <w:r w:rsidR="002E7184">
        <w:rPr>
          <w:rFonts w:ascii="Arial Narrow" w:hAnsi="Arial Narrow"/>
          <w:bCs/>
          <w:sz w:val="20"/>
        </w:rPr>
        <w:t xml:space="preserve">de </w:t>
      </w:r>
      <w:r w:rsidRPr="00E46880">
        <w:rPr>
          <w:rFonts w:ascii="Arial Narrow" w:hAnsi="Arial Narrow"/>
          <w:bCs/>
          <w:sz w:val="20"/>
        </w:rPr>
        <w:t>USB-C Po</w:t>
      </w:r>
      <w:r w:rsidR="00F66A84">
        <w:rPr>
          <w:rFonts w:ascii="Arial Narrow" w:hAnsi="Arial Narrow"/>
          <w:bCs/>
          <w:sz w:val="20"/>
        </w:rPr>
        <w:t>o</w:t>
      </w:r>
      <w:r w:rsidRPr="00E46880">
        <w:rPr>
          <w:rFonts w:ascii="Arial Narrow" w:hAnsi="Arial Narrow"/>
          <w:bCs/>
          <w:sz w:val="20"/>
        </w:rPr>
        <w:t>rt.</w:t>
      </w:r>
    </w:p>
    <w:p w:rsidR="000C4FEB" w:rsidRPr="00E46880" w:rsidRDefault="00984BEB" w:rsidP="000C4FEB">
      <w:pPr>
        <w:pStyle w:val="Lijstalinea"/>
        <w:numPr>
          <w:ilvl w:val="0"/>
          <w:numId w:val="6"/>
        </w:numPr>
        <w:spacing w:after="0" w:line="192" w:lineRule="auto"/>
        <w:rPr>
          <w:rFonts w:ascii="Arial Narrow" w:hAnsi="Arial Narrow"/>
          <w:bCs/>
          <w:sz w:val="20"/>
        </w:rPr>
      </w:pPr>
      <w:r w:rsidRPr="00E46880">
        <w:rPr>
          <w:rFonts w:ascii="Arial Narrow" w:hAnsi="Arial Narrow"/>
          <w:bCs/>
          <w:sz w:val="20"/>
        </w:rPr>
        <w:t>Gebruik de USB-C kabel en sluit deze aan op de</w:t>
      </w:r>
      <w:r w:rsidR="000C4FEB" w:rsidRPr="00E46880">
        <w:rPr>
          <w:rFonts w:ascii="Arial Narrow" w:hAnsi="Arial Narrow"/>
          <w:bCs/>
          <w:sz w:val="20"/>
        </w:rPr>
        <w:t xml:space="preserve"> Edison Light Stick </w:t>
      </w:r>
      <w:r w:rsidRPr="00E46880">
        <w:rPr>
          <w:rFonts w:ascii="Arial Narrow" w:hAnsi="Arial Narrow"/>
          <w:bCs/>
          <w:sz w:val="20"/>
        </w:rPr>
        <w:t>en het andere uiteinde in het te laden apparaat.</w:t>
      </w:r>
    </w:p>
    <w:p w:rsidR="000C4FEB" w:rsidRPr="00E46880" w:rsidRDefault="00F66A84" w:rsidP="000C4FEB">
      <w:pPr>
        <w:pStyle w:val="Lijstalinea"/>
        <w:numPr>
          <w:ilvl w:val="0"/>
          <w:numId w:val="6"/>
        </w:numPr>
        <w:spacing w:after="0" w:line="192" w:lineRule="auto"/>
        <w:rPr>
          <w:rFonts w:ascii="Arial Narrow" w:hAnsi="Arial Narrow"/>
          <w:bCs/>
          <w:sz w:val="20"/>
        </w:rPr>
      </w:pPr>
      <w:r>
        <w:rPr>
          <w:rFonts w:ascii="Arial Narrow" w:hAnsi="Arial Narrow"/>
          <w:bCs/>
          <w:sz w:val="20"/>
        </w:rPr>
        <w:t xml:space="preserve">De </w:t>
      </w:r>
      <w:r w:rsidR="000C4FEB" w:rsidRPr="00E46880">
        <w:rPr>
          <w:rFonts w:ascii="Arial Narrow" w:hAnsi="Arial Narrow"/>
          <w:bCs/>
          <w:sz w:val="20"/>
        </w:rPr>
        <w:t xml:space="preserve">Edison Light Stick </w:t>
      </w:r>
      <w:r>
        <w:rPr>
          <w:rFonts w:ascii="Arial Narrow" w:hAnsi="Arial Narrow"/>
          <w:bCs/>
          <w:sz w:val="20"/>
        </w:rPr>
        <w:t>geeft onmiddellijk stroom af w</w:t>
      </w:r>
      <w:r w:rsidR="00984BEB" w:rsidRPr="00E46880">
        <w:rPr>
          <w:rFonts w:ascii="Arial Narrow" w:hAnsi="Arial Narrow"/>
          <w:bCs/>
          <w:sz w:val="20"/>
        </w:rPr>
        <w:t>anneer het apparaat is aangesloten.</w:t>
      </w:r>
    </w:p>
    <w:p w:rsidR="000C4FEB" w:rsidRPr="00E46880" w:rsidRDefault="004D2799" w:rsidP="00DD0B1F">
      <w:pPr>
        <w:spacing w:after="0" w:line="192" w:lineRule="auto"/>
        <w:rPr>
          <w:rFonts w:ascii="Arial Narrow" w:hAnsi="Arial Narrow"/>
          <w:bCs/>
          <w:sz w:val="20"/>
        </w:rPr>
      </w:pPr>
      <w:r w:rsidRPr="00E46880">
        <w:rPr>
          <w:noProof/>
          <w:color w:val="000000" w:themeColor="text1"/>
          <w:lang w:eastAsia="nl-NL"/>
        </w:rPr>
        <w:drawing>
          <wp:anchor distT="0" distB="0" distL="114300" distR="114300" simplePos="0" relativeHeight="251674112" behindDoc="0" locked="0" layoutInCell="1" allowOverlap="1" wp14:anchorId="11ADC8BC" wp14:editId="741A42B5">
            <wp:simplePos x="0" y="0"/>
            <wp:positionH relativeFrom="column">
              <wp:posOffset>4385310</wp:posOffset>
            </wp:positionH>
            <wp:positionV relativeFrom="paragraph">
              <wp:posOffset>43180</wp:posOffset>
            </wp:positionV>
            <wp:extent cx="2351405" cy="3054985"/>
            <wp:effectExtent l="0" t="0" r="0" b="0"/>
            <wp:wrapThrough wrapText="bothSides">
              <wp:wrapPolygon edited="0">
                <wp:start x="0" y="0"/>
                <wp:lineTo x="0" y="21416"/>
                <wp:lineTo x="21349" y="21416"/>
                <wp:lineTo x="2134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405" cy="3054985"/>
                    </a:xfrm>
                    <a:prstGeom prst="rect">
                      <a:avLst/>
                    </a:prstGeom>
                  </pic:spPr>
                </pic:pic>
              </a:graphicData>
            </a:graphic>
            <wp14:sizeRelH relativeFrom="margin">
              <wp14:pctWidth>0</wp14:pctWidth>
            </wp14:sizeRelH>
            <wp14:sizeRelV relativeFrom="margin">
              <wp14:pctHeight>0</wp14:pctHeight>
            </wp14:sizeRelV>
          </wp:anchor>
        </w:drawing>
      </w:r>
    </w:p>
    <w:p w:rsidR="005540B3" w:rsidRPr="00E46880" w:rsidRDefault="00DD0B1F" w:rsidP="00DD0B1F">
      <w:pPr>
        <w:spacing w:after="0" w:line="192" w:lineRule="auto"/>
        <w:rPr>
          <w:rFonts w:ascii="Arial Narrow" w:hAnsi="Arial Narrow"/>
          <w:b/>
          <w:sz w:val="20"/>
        </w:rPr>
      </w:pPr>
      <w:r w:rsidRPr="00E46880">
        <w:rPr>
          <w:rFonts w:ascii="Arial Narrow" w:hAnsi="Arial Narrow"/>
          <w:b/>
          <w:sz w:val="20"/>
        </w:rPr>
        <w:t>TECHNI</w:t>
      </w:r>
      <w:r w:rsidR="00984BEB" w:rsidRPr="00E46880">
        <w:rPr>
          <w:rFonts w:ascii="Arial Narrow" w:hAnsi="Arial Narrow"/>
          <w:b/>
          <w:sz w:val="20"/>
        </w:rPr>
        <w:t>SCHE SPECIFICATIES</w:t>
      </w:r>
    </w:p>
    <w:p w:rsidR="00D55304" w:rsidRPr="00E46880" w:rsidRDefault="00D55304" w:rsidP="00DD0B1F">
      <w:pPr>
        <w:spacing w:after="0" w:line="192" w:lineRule="auto"/>
        <w:rPr>
          <w:rFonts w:ascii="Arial Narrow" w:hAnsi="Arial Narrow"/>
          <w:b/>
          <w:sz w:val="20"/>
        </w:rPr>
      </w:pPr>
      <w:r w:rsidRPr="00E46880">
        <w:rPr>
          <w:noProof/>
          <w:lang w:eastAsia="nl-NL"/>
        </w:rPr>
        <w:drawing>
          <wp:anchor distT="0" distB="0" distL="114300" distR="114300" simplePos="0" relativeHeight="251702784" behindDoc="1" locked="0" layoutInCell="1" allowOverlap="1" wp14:anchorId="66E707FF" wp14:editId="482AA60A">
            <wp:simplePos x="0" y="0"/>
            <wp:positionH relativeFrom="column">
              <wp:posOffset>45402</wp:posOffset>
            </wp:positionH>
            <wp:positionV relativeFrom="paragraph">
              <wp:posOffset>32385</wp:posOffset>
            </wp:positionV>
            <wp:extent cx="3188970" cy="122174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8970" cy="1221740"/>
                    </a:xfrm>
                    <a:prstGeom prst="rect">
                      <a:avLst/>
                    </a:prstGeom>
                    <a:noFill/>
                    <a:ln>
                      <a:noFill/>
                    </a:ln>
                  </pic:spPr>
                </pic:pic>
              </a:graphicData>
            </a:graphic>
          </wp:anchor>
        </w:drawing>
      </w:r>
    </w:p>
    <w:p w:rsidR="00D55304" w:rsidRPr="00E46880" w:rsidRDefault="00D55304" w:rsidP="00DD0B1F">
      <w:pPr>
        <w:spacing w:after="0" w:line="192" w:lineRule="auto"/>
        <w:rPr>
          <w:rFonts w:ascii="Arial Narrow" w:hAnsi="Arial Narrow"/>
          <w:b/>
          <w:sz w:val="20"/>
        </w:rPr>
      </w:pPr>
    </w:p>
    <w:p w:rsidR="00D55304" w:rsidRPr="00E46880" w:rsidRDefault="00D55304" w:rsidP="00DD0B1F">
      <w:pPr>
        <w:spacing w:after="0" w:line="192" w:lineRule="auto"/>
        <w:rPr>
          <w:rFonts w:ascii="Arial Narrow" w:hAnsi="Arial Narrow"/>
          <w:b/>
          <w:sz w:val="20"/>
        </w:rPr>
      </w:pPr>
    </w:p>
    <w:p w:rsidR="00D55304" w:rsidRPr="00E46880" w:rsidRDefault="00D55304" w:rsidP="00DD0B1F">
      <w:pPr>
        <w:spacing w:after="0" w:line="192" w:lineRule="auto"/>
        <w:rPr>
          <w:rFonts w:ascii="Arial Narrow" w:hAnsi="Arial Narrow"/>
          <w:b/>
          <w:sz w:val="20"/>
        </w:rPr>
      </w:pPr>
    </w:p>
    <w:p w:rsidR="004D2799" w:rsidRPr="00E46880" w:rsidRDefault="004D2799" w:rsidP="00DD0B1F">
      <w:pPr>
        <w:spacing w:after="0" w:line="192" w:lineRule="auto"/>
        <w:rPr>
          <w:rFonts w:ascii="Arial Narrow" w:hAnsi="Arial Narrow"/>
          <w:b/>
          <w:sz w:val="20"/>
        </w:rPr>
      </w:pPr>
    </w:p>
    <w:p w:rsidR="005540B3" w:rsidRPr="00E46880" w:rsidRDefault="005540B3"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D55304" w:rsidRPr="00E46880" w:rsidRDefault="00D55304" w:rsidP="00CB14A2">
      <w:pPr>
        <w:spacing w:after="0" w:line="192" w:lineRule="auto"/>
        <w:rPr>
          <w:rFonts w:ascii="Arial Narrow" w:hAnsi="Arial Narrow"/>
          <w:sz w:val="20"/>
        </w:rPr>
      </w:pPr>
    </w:p>
    <w:p w:rsidR="00957569" w:rsidRPr="00E46880" w:rsidRDefault="00957569" w:rsidP="00957569">
      <w:pPr>
        <w:spacing w:after="0" w:line="192" w:lineRule="auto"/>
        <w:rPr>
          <w:rFonts w:ascii="Arial Narrow" w:hAnsi="Arial Narrow"/>
          <w:b/>
          <w:sz w:val="20"/>
        </w:rPr>
      </w:pPr>
      <w:r w:rsidRPr="00E46880">
        <w:rPr>
          <w:rFonts w:ascii="Arial Narrow" w:hAnsi="Arial Narrow"/>
          <w:b/>
          <w:sz w:val="20"/>
        </w:rPr>
        <w:t>GEBRUIK EN ONDERHOUD</w:t>
      </w:r>
    </w:p>
    <w:p w:rsidR="00957569" w:rsidRPr="00E46880" w:rsidRDefault="00957569" w:rsidP="00957569">
      <w:pPr>
        <w:spacing w:after="0" w:line="192" w:lineRule="auto"/>
        <w:jc w:val="both"/>
        <w:rPr>
          <w:rFonts w:ascii="Arial Narrow" w:hAnsi="Arial Narrow"/>
          <w:sz w:val="20"/>
          <w:szCs w:val="20"/>
        </w:rPr>
      </w:pPr>
      <w:r w:rsidRPr="00E46880">
        <w:rPr>
          <w:rFonts w:ascii="Arial Narrow" w:hAnsi="Arial Narrow"/>
          <w:sz w:val="20"/>
        </w:rPr>
        <w:t xml:space="preserve">Uw </w:t>
      </w:r>
      <w:r w:rsidR="00915C8B" w:rsidRPr="00E46880">
        <w:rPr>
          <w:rFonts w:ascii="Arial Narrow" w:hAnsi="Arial Narrow"/>
          <w:sz w:val="20"/>
        </w:rPr>
        <w:t xml:space="preserve">Edison </w:t>
      </w:r>
      <w:r w:rsidRPr="00E46880">
        <w:rPr>
          <w:rFonts w:ascii="Arial Narrow" w:hAnsi="Arial Narrow"/>
          <w:sz w:val="20"/>
        </w:rPr>
        <w:t xml:space="preserve">Light Stick is weerbestendig onder normale gebruiksomstandigheden. Droog/veeg de Light Stick af met een zachte microvezeldoek. Haal de </w:t>
      </w:r>
      <w:r w:rsidR="00915C8B" w:rsidRPr="00E46880">
        <w:rPr>
          <w:rFonts w:ascii="Arial Narrow" w:hAnsi="Arial Narrow"/>
          <w:sz w:val="20"/>
        </w:rPr>
        <w:t xml:space="preserve">Edison </w:t>
      </w:r>
      <w:r w:rsidRPr="00E46880">
        <w:rPr>
          <w:rFonts w:ascii="Arial Narrow" w:hAnsi="Arial Narrow"/>
          <w:sz w:val="20"/>
        </w:rPr>
        <w:t xml:space="preserve">Light Stick niet uit elkaar. Als u dat wel doet, kan de </w:t>
      </w:r>
      <w:r w:rsidR="00915C8B" w:rsidRPr="00E46880">
        <w:rPr>
          <w:rFonts w:ascii="Arial Narrow" w:hAnsi="Arial Narrow"/>
          <w:sz w:val="20"/>
        </w:rPr>
        <w:t xml:space="preserve">Edison </w:t>
      </w:r>
      <w:r w:rsidRPr="00E46880">
        <w:rPr>
          <w:rFonts w:ascii="Arial Narrow" w:hAnsi="Arial Narrow"/>
          <w:sz w:val="20"/>
        </w:rPr>
        <w:t xml:space="preserve">Light Stick beschadigd raken en vervalt de garantie. </w:t>
      </w:r>
      <w:r w:rsidRPr="00E46880">
        <w:rPr>
          <w:rFonts w:ascii="Arial Narrow" w:hAnsi="Arial Narrow"/>
          <w:sz w:val="20"/>
          <w:szCs w:val="20"/>
        </w:rPr>
        <w:t>Gebruik alleen een Barebones</w:t>
      </w:r>
      <w:r w:rsidR="000B4641" w:rsidRPr="00E46880">
        <w:rPr>
          <w:rFonts w:ascii="Arial Narrow" w:hAnsi="Arial Narrow"/>
          <w:sz w:val="20"/>
          <w:szCs w:val="20"/>
        </w:rPr>
        <w:t xml:space="preserve"> accu</w:t>
      </w:r>
      <w:r w:rsidRPr="00E46880">
        <w:rPr>
          <w:rFonts w:ascii="Arial Narrow" w:hAnsi="Arial Narrow"/>
          <w:sz w:val="20"/>
          <w:szCs w:val="20"/>
        </w:rPr>
        <w:t xml:space="preserve"> (LIV-903).</w:t>
      </w:r>
    </w:p>
    <w:p w:rsidR="00957569" w:rsidRPr="00E46880" w:rsidRDefault="00957569" w:rsidP="00957569">
      <w:pPr>
        <w:spacing w:after="0" w:line="192" w:lineRule="auto"/>
        <w:rPr>
          <w:rFonts w:ascii="Arial Narrow" w:hAnsi="Arial Narrow"/>
          <w:b/>
          <w:sz w:val="20"/>
        </w:rPr>
      </w:pPr>
    </w:p>
    <w:p w:rsidR="00DD0B1F" w:rsidRPr="00E46880" w:rsidRDefault="000B4641" w:rsidP="00957569">
      <w:pPr>
        <w:spacing w:after="0" w:line="192" w:lineRule="auto"/>
        <w:rPr>
          <w:rFonts w:ascii="Arial Narrow" w:hAnsi="Arial Narrow"/>
          <w:b/>
          <w:color w:val="000000" w:themeColor="text1"/>
          <w:sz w:val="20"/>
          <w:szCs w:val="20"/>
        </w:rPr>
      </w:pPr>
      <w:r w:rsidRPr="00E46880">
        <w:rPr>
          <w:rFonts w:ascii="Arial Narrow" w:hAnsi="Arial Narrow"/>
          <w:b/>
          <w:color w:val="000000" w:themeColor="text1"/>
          <w:sz w:val="20"/>
          <w:szCs w:val="20"/>
        </w:rPr>
        <w:t>ONDERDELEN</w:t>
      </w:r>
    </w:p>
    <w:p w:rsidR="00C75402" w:rsidRPr="00E46880" w:rsidRDefault="00DD0B1F" w:rsidP="00C75402">
      <w:pPr>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 xml:space="preserve">A </w:t>
      </w:r>
      <w:r w:rsidRPr="00E46880">
        <w:rPr>
          <w:rFonts w:ascii="Arial Narrow" w:hAnsi="Arial Narrow"/>
          <w:bCs/>
          <w:color w:val="000000" w:themeColor="text1"/>
          <w:sz w:val="20"/>
          <w:szCs w:val="20"/>
        </w:rPr>
        <w:tab/>
      </w:r>
      <w:r w:rsidR="00CE0ED5" w:rsidRPr="00E46880">
        <w:rPr>
          <w:rFonts w:ascii="Arial Narrow" w:hAnsi="Arial Narrow"/>
          <w:bCs/>
          <w:color w:val="000000" w:themeColor="text1"/>
          <w:sz w:val="20"/>
          <w:szCs w:val="20"/>
        </w:rPr>
        <w:t>Draaikop/standen</w:t>
      </w:r>
      <w:r w:rsidR="005F7BE7">
        <w:rPr>
          <w:rFonts w:ascii="Arial Narrow" w:hAnsi="Arial Narrow"/>
          <w:bCs/>
          <w:color w:val="000000" w:themeColor="text1"/>
          <w:sz w:val="20"/>
          <w:szCs w:val="20"/>
        </w:rPr>
        <w:t xml:space="preserve"> knop</w:t>
      </w:r>
      <w:r w:rsidR="005F7BE7">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F</w:t>
      </w:r>
      <w:r w:rsidR="00C75402" w:rsidRPr="00E46880">
        <w:rPr>
          <w:rFonts w:ascii="Arial Narrow" w:hAnsi="Arial Narrow"/>
          <w:bCs/>
          <w:color w:val="000000" w:themeColor="text1"/>
          <w:sz w:val="20"/>
          <w:szCs w:val="20"/>
        </w:rPr>
        <w:t xml:space="preserve"> </w:t>
      </w:r>
      <w:r w:rsidR="00C75402" w:rsidRPr="00E46880">
        <w:rPr>
          <w:rFonts w:ascii="Arial Narrow" w:hAnsi="Arial Narrow"/>
          <w:bCs/>
          <w:color w:val="000000" w:themeColor="text1"/>
          <w:sz w:val="20"/>
          <w:szCs w:val="20"/>
        </w:rPr>
        <w:tab/>
      </w:r>
      <w:r w:rsidR="002E7184">
        <w:rPr>
          <w:rFonts w:ascii="Arial Narrow" w:hAnsi="Arial Narrow"/>
          <w:bCs/>
          <w:color w:val="000000" w:themeColor="text1"/>
          <w:sz w:val="20"/>
          <w:szCs w:val="20"/>
        </w:rPr>
        <w:t>Huis/</w:t>
      </w:r>
      <w:r w:rsidR="00C75402" w:rsidRPr="00E46880">
        <w:rPr>
          <w:rFonts w:ascii="Arial Narrow" w:hAnsi="Arial Narrow"/>
          <w:bCs/>
          <w:color w:val="000000" w:themeColor="text1"/>
          <w:sz w:val="20"/>
          <w:szCs w:val="20"/>
        </w:rPr>
        <w:t>Lens</w:t>
      </w:r>
    </w:p>
    <w:p w:rsidR="00C75402" w:rsidRPr="00E46880" w:rsidRDefault="00DD0B1F" w:rsidP="00C75402">
      <w:pPr>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B</w:t>
      </w:r>
      <w:r w:rsidRPr="00E46880">
        <w:rPr>
          <w:rFonts w:ascii="Arial Narrow" w:hAnsi="Arial Narrow"/>
          <w:bCs/>
          <w:color w:val="000000" w:themeColor="text1"/>
          <w:sz w:val="20"/>
          <w:szCs w:val="20"/>
        </w:rPr>
        <w:tab/>
      </w:r>
      <w:r w:rsidR="00CE0ED5" w:rsidRPr="00E46880">
        <w:rPr>
          <w:rFonts w:ascii="Arial Narrow" w:hAnsi="Arial Narrow"/>
          <w:bCs/>
          <w:color w:val="000000" w:themeColor="text1"/>
          <w:sz w:val="20"/>
          <w:szCs w:val="20"/>
        </w:rPr>
        <w:t xml:space="preserve">Leren band &amp; </w:t>
      </w:r>
      <w:proofErr w:type="spellStart"/>
      <w:r w:rsidR="00CE0ED5" w:rsidRPr="00E46880">
        <w:rPr>
          <w:rFonts w:ascii="Arial Narrow" w:hAnsi="Arial Narrow"/>
          <w:bCs/>
          <w:color w:val="000000" w:themeColor="text1"/>
          <w:sz w:val="20"/>
          <w:szCs w:val="20"/>
        </w:rPr>
        <w:t>Ophanglus</w:t>
      </w:r>
      <w:proofErr w:type="spellEnd"/>
      <w:r w:rsidR="00C75402" w:rsidRPr="00E46880">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G</w:t>
      </w:r>
      <w:r w:rsidR="00C75402" w:rsidRPr="00E46880">
        <w:rPr>
          <w:rFonts w:ascii="Arial Narrow" w:hAnsi="Arial Narrow"/>
          <w:bCs/>
          <w:color w:val="000000" w:themeColor="text1"/>
          <w:sz w:val="20"/>
          <w:szCs w:val="20"/>
        </w:rPr>
        <w:tab/>
      </w:r>
      <w:r w:rsidR="00CE0ED5" w:rsidRPr="00E46880">
        <w:rPr>
          <w:rFonts w:ascii="Arial Narrow" w:hAnsi="Arial Narrow"/>
          <w:bCs/>
          <w:color w:val="000000" w:themeColor="text1"/>
          <w:sz w:val="20"/>
          <w:szCs w:val="20"/>
        </w:rPr>
        <w:t>Afsluitkap</w:t>
      </w:r>
    </w:p>
    <w:p w:rsidR="00C75402" w:rsidRPr="00E46880" w:rsidRDefault="00DD0B1F" w:rsidP="00C75402">
      <w:pPr>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 xml:space="preserve">C </w:t>
      </w:r>
      <w:r w:rsidRPr="00E46880">
        <w:rPr>
          <w:rFonts w:ascii="Arial Narrow" w:hAnsi="Arial Narrow"/>
          <w:bCs/>
          <w:color w:val="000000" w:themeColor="text1"/>
          <w:sz w:val="20"/>
          <w:szCs w:val="20"/>
        </w:rPr>
        <w:tab/>
      </w:r>
      <w:r w:rsidR="00277F66" w:rsidRPr="00E46880">
        <w:rPr>
          <w:rFonts w:ascii="Arial Narrow" w:hAnsi="Arial Narrow"/>
          <w:bCs/>
          <w:sz w:val="20"/>
          <w:szCs w:val="20"/>
        </w:rPr>
        <w:t>Accu-/oplaadindicator</w:t>
      </w:r>
      <w:r w:rsidR="00C75402" w:rsidRPr="00E46880">
        <w:rPr>
          <w:rFonts w:ascii="Arial Narrow" w:hAnsi="Arial Narrow"/>
          <w:bCs/>
          <w:color w:val="000000" w:themeColor="text1"/>
          <w:sz w:val="20"/>
          <w:szCs w:val="20"/>
        </w:rPr>
        <w:tab/>
      </w:r>
      <w:r w:rsidR="00C75402" w:rsidRPr="00E46880">
        <w:rPr>
          <w:rFonts w:ascii="Arial Narrow" w:hAnsi="Arial Narrow"/>
          <w:b/>
          <w:bCs/>
          <w:color w:val="000000" w:themeColor="text1"/>
          <w:sz w:val="20"/>
          <w:szCs w:val="20"/>
        </w:rPr>
        <w:t>H</w:t>
      </w:r>
      <w:r w:rsidR="00C75402" w:rsidRPr="00E46880">
        <w:rPr>
          <w:rFonts w:ascii="Arial Narrow" w:hAnsi="Arial Narrow"/>
          <w:bCs/>
          <w:color w:val="000000" w:themeColor="text1"/>
          <w:sz w:val="20"/>
          <w:szCs w:val="20"/>
        </w:rPr>
        <w:tab/>
        <w:t xml:space="preserve">Li-Ion </w:t>
      </w:r>
      <w:r w:rsidR="000B4641" w:rsidRPr="00E46880">
        <w:rPr>
          <w:rFonts w:ascii="Arial Narrow" w:hAnsi="Arial Narrow"/>
          <w:bCs/>
          <w:color w:val="000000" w:themeColor="text1"/>
          <w:sz w:val="20"/>
          <w:szCs w:val="20"/>
        </w:rPr>
        <w:t>accu</w:t>
      </w:r>
      <w:r w:rsidR="00C75402" w:rsidRPr="00E46880">
        <w:rPr>
          <w:rFonts w:ascii="Arial Narrow" w:hAnsi="Arial Narrow"/>
          <w:bCs/>
          <w:color w:val="000000" w:themeColor="text1"/>
          <w:sz w:val="20"/>
          <w:szCs w:val="20"/>
        </w:rPr>
        <w:t xml:space="preserve"> 18650 (</w:t>
      </w:r>
      <w:r w:rsidR="00CE0ED5" w:rsidRPr="00E46880">
        <w:rPr>
          <w:rFonts w:ascii="Arial Narrow" w:hAnsi="Arial Narrow"/>
          <w:bCs/>
          <w:color w:val="000000" w:themeColor="text1"/>
          <w:sz w:val="20"/>
          <w:szCs w:val="20"/>
        </w:rPr>
        <w:t>Specifiek Barebones</w:t>
      </w:r>
      <w:r w:rsidR="00C75402" w:rsidRPr="00E46880">
        <w:rPr>
          <w:rFonts w:ascii="Arial Narrow" w:hAnsi="Arial Narrow"/>
          <w:bCs/>
          <w:color w:val="000000" w:themeColor="text1"/>
          <w:sz w:val="20"/>
          <w:szCs w:val="20"/>
        </w:rPr>
        <w:t>)</w:t>
      </w:r>
    </w:p>
    <w:p w:rsidR="00C75402" w:rsidRPr="00E46880" w:rsidRDefault="00C75402" w:rsidP="00C75402">
      <w:pPr>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D</w:t>
      </w:r>
      <w:r w:rsidRPr="00E46880">
        <w:rPr>
          <w:rFonts w:ascii="Arial Narrow" w:hAnsi="Arial Narrow"/>
          <w:bCs/>
          <w:color w:val="000000" w:themeColor="text1"/>
          <w:sz w:val="20"/>
          <w:szCs w:val="20"/>
        </w:rPr>
        <w:t xml:space="preserve"> </w:t>
      </w:r>
      <w:r w:rsidRPr="00E46880">
        <w:rPr>
          <w:rFonts w:ascii="Arial Narrow" w:hAnsi="Arial Narrow"/>
          <w:bCs/>
          <w:color w:val="000000" w:themeColor="text1"/>
          <w:sz w:val="20"/>
          <w:szCs w:val="20"/>
        </w:rPr>
        <w:tab/>
        <w:t xml:space="preserve">LED </w:t>
      </w:r>
      <w:r w:rsidR="00277F66" w:rsidRPr="00E46880">
        <w:rPr>
          <w:rFonts w:ascii="Arial Narrow" w:hAnsi="Arial Narrow"/>
          <w:bCs/>
          <w:color w:val="000000" w:themeColor="text1"/>
          <w:sz w:val="20"/>
          <w:szCs w:val="20"/>
        </w:rPr>
        <w:t>Snoer</w:t>
      </w:r>
      <w:r w:rsidRPr="00E46880">
        <w:rPr>
          <w:rFonts w:ascii="Arial Narrow" w:hAnsi="Arial Narrow"/>
          <w:bCs/>
          <w:color w:val="000000" w:themeColor="text1"/>
          <w:sz w:val="20"/>
          <w:szCs w:val="20"/>
        </w:rPr>
        <w:tab/>
      </w:r>
      <w:r w:rsidRPr="00E46880">
        <w:rPr>
          <w:rFonts w:ascii="Arial Narrow" w:hAnsi="Arial Narrow"/>
          <w:bCs/>
          <w:color w:val="000000" w:themeColor="text1"/>
          <w:sz w:val="20"/>
          <w:szCs w:val="20"/>
        </w:rPr>
        <w:tab/>
      </w:r>
      <w:r w:rsidRPr="00E46880">
        <w:rPr>
          <w:rFonts w:ascii="Arial Narrow" w:hAnsi="Arial Narrow"/>
          <w:b/>
          <w:bCs/>
          <w:color w:val="000000" w:themeColor="text1"/>
          <w:sz w:val="20"/>
          <w:szCs w:val="20"/>
        </w:rPr>
        <w:t>I</w:t>
      </w:r>
      <w:r w:rsidR="002E7184">
        <w:rPr>
          <w:rFonts w:ascii="Arial Narrow" w:hAnsi="Arial Narrow"/>
          <w:bCs/>
          <w:color w:val="000000" w:themeColor="text1"/>
          <w:sz w:val="20"/>
          <w:szCs w:val="20"/>
        </w:rPr>
        <w:tab/>
        <w:t>USB-C -</w:t>
      </w:r>
      <w:r w:rsidRPr="00E46880">
        <w:rPr>
          <w:rFonts w:ascii="Arial Narrow" w:hAnsi="Arial Narrow"/>
          <w:bCs/>
          <w:color w:val="000000" w:themeColor="text1"/>
          <w:sz w:val="20"/>
          <w:szCs w:val="20"/>
        </w:rPr>
        <w:t xml:space="preserve"> USB-C </w:t>
      </w:r>
      <w:r w:rsidR="002E7184">
        <w:rPr>
          <w:rFonts w:ascii="Arial Narrow" w:hAnsi="Arial Narrow"/>
          <w:bCs/>
          <w:color w:val="000000" w:themeColor="text1"/>
          <w:sz w:val="20"/>
          <w:szCs w:val="20"/>
        </w:rPr>
        <w:t>Kabel</w:t>
      </w:r>
      <w:r w:rsidRPr="00E46880">
        <w:rPr>
          <w:rFonts w:ascii="Arial Narrow" w:hAnsi="Arial Narrow"/>
          <w:bCs/>
          <w:color w:val="000000" w:themeColor="text1"/>
          <w:sz w:val="20"/>
          <w:szCs w:val="20"/>
        </w:rPr>
        <w:t xml:space="preserve"> (incl</w:t>
      </w:r>
      <w:r w:rsidR="00CE0ED5" w:rsidRPr="00E46880">
        <w:rPr>
          <w:rFonts w:ascii="Arial Narrow" w:hAnsi="Arial Narrow"/>
          <w:bCs/>
          <w:color w:val="000000" w:themeColor="text1"/>
          <w:sz w:val="20"/>
          <w:szCs w:val="20"/>
        </w:rPr>
        <w:t>usief)</w:t>
      </w:r>
    </w:p>
    <w:p w:rsidR="00F90EEB" w:rsidRPr="00E46880" w:rsidRDefault="00C75402" w:rsidP="00CE0ED5">
      <w:pPr>
        <w:spacing w:after="0" w:line="192" w:lineRule="auto"/>
        <w:rPr>
          <w:rFonts w:ascii="Arial Narrow" w:hAnsi="Arial Narrow"/>
          <w:bCs/>
          <w:color w:val="000000" w:themeColor="text1"/>
          <w:sz w:val="20"/>
          <w:szCs w:val="20"/>
        </w:rPr>
      </w:pPr>
      <w:r w:rsidRPr="00E46880">
        <w:rPr>
          <w:rFonts w:ascii="Arial Narrow" w:hAnsi="Arial Narrow"/>
          <w:b/>
          <w:bCs/>
          <w:color w:val="000000" w:themeColor="text1"/>
          <w:sz w:val="20"/>
          <w:szCs w:val="20"/>
        </w:rPr>
        <w:t>E</w:t>
      </w:r>
      <w:r w:rsidRPr="00E46880">
        <w:rPr>
          <w:rFonts w:ascii="Arial Narrow" w:hAnsi="Arial Narrow"/>
          <w:bCs/>
          <w:color w:val="000000" w:themeColor="text1"/>
          <w:sz w:val="20"/>
          <w:szCs w:val="20"/>
        </w:rPr>
        <w:t xml:space="preserve"> </w:t>
      </w:r>
      <w:r w:rsidRPr="00E46880">
        <w:rPr>
          <w:rFonts w:ascii="Arial Narrow" w:hAnsi="Arial Narrow"/>
          <w:bCs/>
          <w:color w:val="000000" w:themeColor="text1"/>
          <w:sz w:val="20"/>
          <w:szCs w:val="20"/>
        </w:rPr>
        <w:tab/>
        <w:t>USB-C Po</w:t>
      </w:r>
      <w:r w:rsidR="00277F66" w:rsidRPr="00E46880">
        <w:rPr>
          <w:rFonts w:ascii="Arial Narrow" w:hAnsi="Arial Narrow"/>
          <w:bCs/>
          <w:color w:val="000000" w:themeColor="text1"/>
          <w:sz w:val="20"/>
          <w:szCs w:val="20"/>
        </w:rPr>
        <w:t>o</w:t>
      </w:r>
      <w:r w:rsidRPr="00E46880">
        <w:rPr>
          <w:rFonts w:ascii="Arial Narrow" w:hAnsi="Arial Narrow"/>
          <w:bCs/>
          <w:color w:val="000000" w:themeColor="text1"/>
          <w:sz w:val="20"/>
          <w:szCs w:val="20"/>
        </w:rPr>
        <w:t>rt</w:t>
      </w:r>
      <w:r w:rsidRPr="00E46880">
        <w:rPr>
          <w:rFonts w:ascii="Arial Narrow" w:hAnsi="Arial Narrow"/>
          <w:bCs/>
          <w:color w:val="000000" w:themeColor="text1"/>
          <w:sz w:val="20"/>
          <w:szCs w:val="20"/>
        </w:rPr>
        <w:tab/>
      </w:r>
      <w:r w:rsidRPr="00E46880">
        <w:rPr>
          <w:rFonts w:ascii="Arial Narrow" w:hAnsi="Arial Narrow"/>
          <w:bCs/>
          <w:color w:val="000000" w:themeColor="text1"/>
          <w:sz w:val="20"/>
          <w:szCs w:val="20"/>
        </w:rPr>
        <w:tab/>
      </w:r>
      <w:r w:rsidRPr="00E46880">
        <w:rPr>
          <w:rFonts w:ascii="Arial Narrow" w:hAnsi="Arial Narrow"/>
          <w:b/>
          <w:bCs/>
          <w:color w:val="000000" w:themeColor="text1"/>
          <w:sz w:val="20"/>
          <w:szCs w:val="20"/>
        </w:rPr>
        <w:t>J</w:t>
      </w:r>
      <w:r w:rsidRPr="00E46880">
        <w:rPr>
          <w:rFonts w:ascii="Arial Narrow" w:hAnsi="Arial Narrow"/>
          <w:bCs/>
          <w:color w:val="000000" w:themeColor="text1"/>
          <w:sz w:val="20"/>
          <w:szCs w:val="20"/>
        </w:rPr>
        <w:tab/>
        <w:t xml:space="preserve">USB-C </w:t>
      </w:r>
      <w:r w:rsidR="002E7184">
        <w:rPr>
          <w:rFonts w:ascii="Arial Narrow" w:hAnsi="Arial Narrow"/>
          <w:bCs/>
          <w:color w:val="000000" w:themeColor="text1"/>
          <w:sz w:val="20"/>
          <w:szCs w:val="20"/>
        </w:rPr>
        <w:t>-</w:t>
      </w:r>
      <w:r w:rsidRPr="00E46880">
        <w:rPr>
          <w:rFonts w:ascii="Arial Narrow" w:hAnsi="Arial Narrow"/>
          <w:bCs/>
          <w:color w:val="000000" w:themeColor="text1"/>
          <w:sz w:val="20"/>
          <w:szCs w:val="20"/>
        </w:rPr>
        <w:t xml:space="preserve"> USB-A Adapter (incl</w:t>
      </w:r>
      <w:r w:rsidR="00CE0ED5" w:rsidRPr="00E46880">
        <w:rPr>
          <w:rFonts w:ascii="Arial Narrow" w:hAnsi="Arial Narrow"/>
          <w:bCs/>
          <w:color w:val="000000" w:themeColor="text1"/>
          <w:sz w:val="20"/>
          <w:szCs w:val="20"/>
        </w:rPr>
        <w:t>usief)</w:t>
      </w:r>
    </w:p>
    <w:p w:rsidR="000B4641" w:rsidRPr="00E46880" w:rsidRDefault="000B4641">
      <w:pPr>
        <w:rPr>
          <w:rFonts w:ascii="Arial Narrow" w:hAnsi="Arial Narrow"/>
          <w:b/>
          <w:color w:val="000000" w:themeColor="text1"/>
          <w:sz w:val="20"/>
          <w:szCs w:val="20"/>
        </w:rPr>
      </w:pPr>
      <w:r w:rsidRPr="00E46880">
        <w:rPr>
          <w:rFonts w:ascii="Arial Narrow" w:hAnsi="Arial Narrow"/>
          <w:b/>
          <w:color w:val="000000" w:themeColor="text1"/>
          <w:sz w:val="20"/>
          <w:szCs w:val="20"/>
        </w:rPr>
        <w:br w:type="page"/>
      </w:r>
    </w:p>
    <w:p w:rsidR="00CE0ED5" w:rsidRPr="00E46880" w:rsidRDefault="00CE0ED5"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0B4641" w:rsidRPr="00E46880" w:rsidRDefault="000B4641" w:rsidP="00CE0ED5">
      <w:pPr>
        <w:spacing w:after="0" w:line="192" w:lineRule="auto"/>
        <w:rPr>
          <w:rFonts w:ascii="Arial Narrow" w:hAnsi="Arial Narrow"/>
          <w:b/>
          <w:color w:val="000000" w:themeColor="text1"/>
          <w:sz w:val="20"/>
          <w:szCs w:val="20"/>
        </w:rPr>
      </w:pPr>
    </w:p>
    <w:p w:rsidR="00F90EEB" w:rsidRPr="00E46880" w:rsidRDefault="00F90EEB" w:rsidP="00D6653B">
      <w:pPr>
        <w:autoSpaceDE w:val="0"/>
        <w:autoSpaceDN w:val="0"/>
        <w:adjustRightInd w:val="0"/>
        <w:spacing w:after="0" w:line="192" w:lineRule="auto"/>
        <w:jc w:val="both"/>
        <w:rPr>
          <w:rFonts w:ascii="Arial Narrow" w:hAnsi="Arial Narrow"/>
          <w:b/>
          <w:color w:val="000000" w:themeColor="text1"/>
          <w:sz w:val="20"/>
          <w:szCs w:val="20"/>
        </w:rPr>
      </w:pPr>
      <w:r w:rsidRPr="00E46880">
        <w:rPr>
          <w:rFonts w:ascii="Arial Narrow" w:hAnsi="Arial Narrow"/>
          <w:b/>
          <w:color w:val="000000" w:themeColor="text1"/>
          <w:sz w:val="20"/>
          <w:szCs w:val="20"/>
        </w:rPr>
        <w:t>VEILIGHEIDSINSTRUCTIE</w:t>
      </w:r>
    </w:p>
    <w:p w:rsidR="00F90EEB" w:rsidRPr="00E46880" w:rsidRDefault="00F90EEB" w:rsidP="00D6653B">
      <w:pPr>
        <w:numPr>
          <w:ilvl w:val="0"/>
          <w:numId w:val="1"/>
        </w:numPr>
        <w:spacing w:after="0" w:line="192" w:lineRule="auto"/>
        <w:contextualSpacing/>
        <w:rPr>
          <w:rFonts w:ascii="Arial Narrow" w:hAnsi="Arial Narrow"/>
          <w:sz w:val="20"/>
        </w:rPr>
      </w:pPr>
      <w:r w:rsidRPr="00E46880">
        <w:rPr>
          <w:rFonts w:ascii="Arial Narrow" w:hAnsi="Arial Narrow"/>
          <w:sz w:val="20"/>
        </w:rPr>
        <w:t>Dit product is niet bedoeld voor gebruik door kinderen.</w:t>
      </w:r>
    </w:p>
    <w:p w:rsidR="00F90EEB" w:rsidRPr="00E46880" w:rsidRDefault="00F90EEB" w:rsidP="00D6653B">
      <w:pPr>
        <w:numPr>
          <w:ilvl w:val="0"/>
          <w:numId w:val="1"/>
        </w:numPr>
        <w:spacing w:after="0" w:line="192" w:lineRule="auto"/>
        <w:contextualSpacing/>
        <w:rPr>
          <w:rFonts w:ascii="Arial Narrow" w:hAnsi="Arial Narrow"/>
          <w:sz w:val="20"/>
        </w:rPr>
      </w:pPr>
      <w:r w:rsidRPr="00E46880">
        <w:rPr>
          <w:rFonts w:ascii="Arial Narrow" w:hAnsi="Arial Narrow"/>
          <w:sz w:val="20"/>
        </w:rPr>
        <w:t>Kijk niet rechtstreeks in het licht van de lamp.</w:t>
      </w:r>
    </w:p>
    <w:p w:rsidR="00F90EEB" w:rsidRPr="00E46880" w:rsidRDefault="00F90EEB" w:rsidP="00D6653B">
      <w:pPr>
        <w:numPr>
          <w:ilvl w:val="0"/>
          <w:numId w:val="1"/>
        </w:numPr>
        <w:spacing w:after="0" w:line="192" w:lineRule="auto"/>
        <w:contextualSpacing/>
      </w:pPr>
      <w:r w:rsidRPr="00E46880">
        <w:rPr>
          <w:rFonts w:ascii="Arial Narrow" w:hAnsi="Arial Narrow"/>
          <w:sz w:val="20"/>
        </w:rPr>
        <w:t>Dompel de</w:t>
      </w:r>
      <w:r w:rsidR="005F7BE7">
        <w:rPr>
          <w:rFonts w:ascii="Arial Narrow" w:hAnsi="Arial Narrow"/>
          <w:sz w:val="20"/>
        </w:rPr>
        <w:t xml:space="preserve"> Edison Light Stick</w:t>
      </w:r>
      <w:r w:rsidRPr="00E46880">
        <w:rPr>
          <w:rFonts w:ascii="Arial Narrow" w:hAnsi="Arial Narrow"/>
          <w:sz w:val="20"/>
        </w:rPr>
        <w:t xml:space="preserve"> niet on</w:t>
      </w:r>
      <w:r w:rsidR="00F66A84">
        <w:rPr>
          <w:rFonts w:ascii="Arial Narrow" w:hAnsi="Arial Narrow"/>
          <w:sz w:val="20"/>
        </w:rPr>
        <w:t xml:space="preserve">der in vloeistof. Draai de </w:t>
      </w:r>
      <w:r w:rsidR="00F66A84" w:rsidRPr="00E46880">
        <w:rPr>
          <w:rFonts w:ascii="Arial Narrow" w:hAnsi="Arial Narrow"/>
          <w:bCs/>
          <w:color w:val="000000" w:themeColor="text1"/>
          <w:sz w:val="20"/>
          <w:szCs w:val="20"/>
        </w:rPr>
        <w:t xml:space="preserve">Leren band &amp; </w:t>
      </w:r>
      <w:proofErr w:type="spellStart"/>
      <w:r w:rsidR="00F66A84" w:rsidRPr="00E46880">
        <w:rPr>
          <w:rFonts w:ascii="Arial Narrow" w:hAnsi="Arial Narrow"/>
          <w:bCs/>
          <w:color w:val="000000" w:themeColor="text1"/>
          <w:sz w:val="20"/>
          <w:szCs w:val="20"/>
        </w:rPr>
        <w:t>Ophanglus</w:t>
      </w:r>
      <w:proofErr w:type="spellEnd"/>
      <w:r w:rsidR="00F66A84">
        <w:rPr>
          <w:rFonts w:ascii="Arial Narrow" w:hAnsi="Arial Narrow"/>
          <w:sz w:val="20"/>
        </w:rPr>
        <w:t xml:space="preserve"> </w:t>
      </w:r>
      <w:r w:rsidR="00F66A84" w:rsidRPr="00F66A84">
        <w:rPr>
          <w:rFonts w:ascii="Arial Narrow" w:hAnsi="Arial Narrow"/>
          <w:b/>
          <w:sz w:val="20"/>
        </w:rPr>
        <w:t xml:space="preserve">B </w:t>
      </w:r>
      <w:r w:rsidRPr="00E46880">
        <w:rPr>
          <w:rFonts w:ascii="Arial Narrow" w:hAnsi="Arial Narrow"/>
          <w:sz w:val="20"/>
        </w:rPr>
        <w:t>om de US</w:t>
      </w:r>
      <w:r w:rsidR="00984E4C">
        <w:rPr>
          <w:rFonts w:ascii="Arial Narrow" w:hAnsi="Arial Narrow"/>
          <w:sz w:val="20"/>
        </w:rPr>
        <w:t>B-C poort af te dichten en tegen water en stof te beschermen.</w:t>
      </w:r>
    </w:p>
    <w:p w:rsidR="00F90EEB" w:rsidRPr="00E46880" w:rsidRDefault="00F90EEB" w:rsidP="00D6653B">
      <w:pPr>
        <w:numPr>
          <w:ilvl w:val="0"/>
          <w:numId w:val="1"/>
        </w:numPr>
        <w:spacing w:after="0" w:line="192" w:lineRule="auto"/>
        <w:contextualSpacing/>
      </w:pPr>
      <w:r w:rsidRPr="00E46880">
        <w:rPr>
          <w:rFonts w:ascii="Arial Narrow" w:hAnsi="Arial Narrow"/>
          <w:sz w:val="20"/>
        </w:rPr>
        <w:t>Gebruik of laad</w:t>
      </w:r>
      <w:r w:rsidR="00984E4C">
        <w:rPr>
          <w:rFonts w:ascii="Arial Narrow" w:hAnsi="Arial Narrow"/>
          <w:sz w:val="20"/>
        </w:rPr>
        <w:t>t</w:t>
      </w:r>
      <w:r w:rsidRPr="00E46880">
        <w:rPr>
          <w:rFonts w:ascii="Arial Narrow" w:hAnsi="Arial Narrow"/>
          <w:sz w:val="20"/>
        </w:rPr>
        <w:t xml:space="preserve"> de </w:t>
      </w:r>
      <w:r w:rsidR="005F7BE7">
        <w:rPr>
          <w:rFonts w:ascii="Arial Narrow" w:hAnsi="Arial Narrow"/>
          <w:sz w:val="20"/>
        </w:rPr>
        <w:t>Edison Light Stick</w:t>
      </w:r>
      <w:r w:rsidRPr="00E46880">
        <w:rPr>
          <w:rFonts w:ascii="Arial Narrow" w:hAnsi="Arial Narrow"/>
          <w:sz w:val="20"/>
        </w:rPr>
        <w:t xml:space="preserve"> niet op bij temperaturen onder 0</w:t>
      </w:r>
      <w:r w:rsidRPr="00F66A84">
        <w:rPr>
          <w:rFonts w:ascii="Arial Narrow" w:hAnsi="Arial Narrow"/>
          <w:sz w:val="20"/>
          <w:vertAlign w:val="superscript"/>
        </w:rPr>
        <w:t>o</w:t>
      </w:r>
      <w:r w:rsidRPr="00E46880">
        <w:rPr>
          <w:rFonts w:ascii="Arial Narrow" w:hAnsi="Arial Narrow"/>
          <w:sz w:val="20"/>
        </w:rPr>
        <w:t xml:space="preserve">C of </w:t>
      </w:r>
      <w:r w:rsidR="00984E4C">
        <w:rPr>
          <w:rFonts w:ascii="Arial Narrow" w:hAnsi="Arial Narrow"/>
          <w:sz w:val="20"/>
        </w:rPr>
        <w:t xml:space="preserve">boven </w:t>
      </w:r>
      <w:r w:rsidRPr="00E46880">
        <w:rPr>
          <w:rFonts w:ascii="Arial Narrow" w:hAnsi="Arial Narrow"/>
          <w:sz w:val="20"/>
        </w:rPr>
        <w:t>45</w:t>
      </w:r>
      <w:r w:rsidRPr="00F66A84">
        <w:rPr>
          <w:rFonts w:ascii="Arial Narrow" w:hAnsi="Arial Narrow"/>
          <w:sz w:val="20"/>
          <w:vertAlign w:val="superscript"/>
        </w:rPr>
        <w:t>o</w:t>
      </w:r>
      <w:r w:rsidRPr="00E46880">
        <w:rPr>
          <w:rFonts w:ascii="Arial Narrow" w:hAnsi="Arial Narrow"/>
          <w:sz w:val="20"/>
        </w:rPr>
        <w:t>C.</w:t>
      </w:r>
    </w:p>
    <w:p w:rsidR="004D2799" w:rsidRPr="00E46880" w:rsidRDefault="00F66A84" w:rsidP="00C00C4F">
      <w:pPr>
        <w:pStyle w:val="Lijstalinea"/>
        <w:numPr>
          <w:ilvl w:val="0"/>
          <w:numId w:val="1"/>
        </w:numPr>
        <w:spacing w:after="0" w:line="192" w:lineRule="auto"/>
        <w:rPr>
          <w:rFonts w:ascii="Arial Narrow" w:hAnsi="Arial Narrow"/>
          <w:sz w:val="20"/>
          <w:szCs w:val="20"/>
        </w:rPr>
      </w:pPr>
      <w:r>
        <w:rPr>
          <w:rFonts w:ascii="Arial Narrow" w:hAnsi="Arial Narrow"/>
          <w:sz w:val="20"/>
        </w:rPr>
        <w:t>D</w:t>
      </w:r>
      <w:r w:rsidR="00F90EEB" w:rsidRPr="00E46880">
        <w:rPr>
          <w:rFonts w:ascii="Arial Narrow" w:hAnsi="Arial Narrow"/>
          <w:sz w:val="20"/>
        </w:rPr>
        <w:t>e waarschuwingen, voorzorgsmaatregelen en instructies in deze handleiding kunnen niet alle mogelijke omstandigheden of situaties dekken die zich kunnen voordoen. Gebruik gezond verstand bij het gebruik van dit product.</w:t>
      </w:r>
    </w:p>
    <w:p w:rsidR="004D2799" w:rsidRDefault="004D2799" w:rsidP="00D159CC">
      <w:pPr>
        <w:spacing w:after="0" w:line="192" w:lineRule="auto"/>
        <w:rPr>
          <w:rFonts w:ascii="Arial Narrow" w:hAnsi="Arial Narrow"/>
          <w:sz w:val="20"/>
          <w:szCs w:val="20"/>
        </w:rPr>
      </w:pPr>
    </w:p>
    <w:p w:rsidR="00F90EEB" w:rsidRPr="00E46880" w:rsidRDefault="00F90EEB" w:rsidP="00F90EEB">
      <w:pPr>
        <w:spacing w:after="0" w:line="192" w:lineRule="auto"/>
        <w:jc w:val="both"/>
        <w:rPr>
          <w:rFonts w:ascii="Arial Narrow" w:hAnsi="Arial Narrow"/>
          <w:b/>
          <w:sz w:val="20"/>
          <w:szCs w:val="20"/>
        </w:rPr>
      </w:pPr>
      <w:r w:rsidRPr="00E46880">
        <w:rPr>
          <w:rFonts w:ascii="Arial Narrow" w:hAnsi="Arial Narrow"/>
          <w:b/>
          <w:sz w:val="20"/>
          <w:szCs w:val="20"/>
        </w:rPr>
        <w:t>MILIEUVRIENDELIJKE AFVALVERWERKING</w:t>
      </w:r>
    </w:p>
    <w:p w:rsidR="00F90EEB" w:rsidRPr="00E46880" w:rsidRDefault="00F90EEB" w:rsidP="00F90EEB">
      <w:pPr>
        <w:spacing w:after="0" w:line="192" w:lineRule="auto"/>
        <w:jc w:val="both"/>
        <w:rPr>
          <w:rFonts w:ascii="Arial Narrow" w:hAnsi="Arial Narrow"/>
          <w:sz w:val="20"/>
        </w:rPr>
      </w:pPr>
      <w:r w:rsidRPr="00E46880">
        <w:rPr>
          <w:rFonts w:ascii="Arial Narrow" w:hAnsi="Arial Narrow"/>
          <w:b/>
          <w:noProof/>
          <w:sz w:val="20"/>
          <w:szCs w:val="20"/>
          <w:lang w:eastAsia="nl-NL"/>
        </w:rPr>
        <w:drawing>
          <wp:anchor distT="0" distB="0" distL="114300" distR="114300" simplePos="0" relativeHeight="251700736" behindDoc="1" locked="0" layoutInCell="1" allowOverlap="1" wp14:anchorId="3A8B92C4" wp14:editId="178A3DCD">
            <wp:simplePos x="0" y="0"/>
            <wp:positionH relativeFrom="column">
              <wp:posOffset>635</wp:posOffset>
            </wp:positionH>
            <wp:positionV relativeFrom="paragraph">
              <wp:posOffset>36830</wp:posOffset>
            </wp:positionV>
            <wp:extent cx="237490" cy="343535"/>
            <wp:effectExtent l="0" t="0" r="0" b="0"/>
            <wp:wrapThrough wrapText="bothSides">
              <wp:wrapPolygon edited="0">
                <wp:start x="0" y="0"/>
                <wp:lineTo x="0" y="20362"/>
                <wp:lineTo x="19059" y="20362"/>
                <wp:lineTo x="19059" y="0"/>
                <wp:lineTo x="0" y="0"/>
              </wp:wrapPolygon>
            </wp:wrapThrough>
            <wp:docPr id="1" name="Afbeelding 1" descr="C:\Users\Addy\Documents\Dropbox\Diversen ANSI en andere keuren\ROH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dy\Documents\Dropbox\Diversen ANSI en andere keuren\ROHS logo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880">
        <w:rPr>
          <w:rFonts w:ascii="Arial Narrow" w:hAnsi="Arial Narrow"/>
          <w:sz w:val="20"/>
        </w:rPr>
        <w:t>Recycling – Europese Richtlijn 2012-19/EU. Deze markering betekent dat dit product niet samen</w:t>
      </w:r>
      <w:bookmarkStart w:id="0" w:name="_GoBack"/>
      <w:bookmarkEnd w:id="0"/>
      <w:r w:rsidRPr="00E46880">
        <w:rPr>
          <w:rFonts w:ascii="Arial Narrow" w:hAnsi="Arial Narrow"/>
          <w:sz w:val="20"/>
        </w:rPr>
        <w:t xml:space="preserve"> met ander huishoudelijk afval mag worden afgedankt. Om het milieu en de volksgezondheid niet in gevaar te brengen en het hergebruik van grondstoffen te bevorderen, moet dit product op verantwoorde wijze worden afgevoerd. Haal de accu uit het lantaarn voordat u de lantaarn weggooit. Lever beide gescheiden in bij de hiervoor bestemde inzamelpunten voor elektronisch- en chemisch afval.</w:t>
      </w:r>
    </w:p>
    <w:p w:rsidR="00620CEA" w:rsidRPr="00E46880" w:rsidRDefault="00620CEA" w:rsidP="00AD226A">
      <w:pPr>
        <w:spacing w:after="0" w:line="192" w:lineRule="auto"/>
        <w:jc w:val="both"/>
        <w:rPr>
          <w:rFonts w:ascii="Arial Narrow" w:hAnsi="Arial Narrow"/>
          <w:b/>
          <w:sz w:val="20"/>
          <w:szCs w:val="20"/>
        </w:rPr>
      </w:pPr>
    </w:p>
    <w:p w:rsidR="00F90EEB" w:rsidRPr="00E46880" w:rsidRDefault="00F90EEB" w:rsidP="00F90EEB">
      <w:pPr>
        <w:spacing w:after="0" w:line="192" w:lineRule="auto"/>
        <w:rPr>
          <w:rFonts w:ascii="Arial Narrow" w:hAnsi="Arial Narrow"/>
          <w:color w:val="000000" w:themeColor="text1"/>
          <w:sz w:val="20"/>
          <w:szCs w:val="20"/>
        </w:rPr>
      </w:pPr>
      <w:r w:rsidRPr="00E46880">
        <w:rPr>
          <w:rFonts w:ascii="Arial Narrow" w:hAnsi="Arial Narrow"/>
          <w:b/>
          <w:color w:val="000000" w:themeColor="text1"/>
          <w:sz w:val="20"/>
          <w:szCs w:val="20"/>
        </w:rPr>
        <w:t>CONFORMITEIT EN CERTIFICATEN</w:t>
      </w:r>
    </w:p>
    <w:p w:rsidR="009C54B8" w:rsidRPr="00E46880" w:rsidRDefault="009A52D0" w:rsidP="00D0031E">
      <w:pPr>
        <w:spacing w:after="0" w:line="192" w:lineRule="auto"/>
        <w:rPr>
          <w:noProof/>
          <w:sz w:val="20"/>
          <w:lang w:eastAsia="nl-NL"/>
        </w:rPr>
      </w:pPr>
      <w:r w:rsidRPr="00E46880">
        <w:rPr>
          <w:noProof/>
          <w:lang w:eastAsia="nl-NL"/>
        </w:rPr>
        <w:drawing>
          <wp:anchor distT="0" distB="0" distL="114300" distR="114300" simplePos="0" relativeHeight="251698688" behindDoc="0" locked="0" layoutInCell="1" allowOverlap="1" wp14:anchorId="086B5761" wp14:editId="1903EB0C">
            <wp:simplePos x="0" y="0"/>
            <wp:positionH relativeFrom="column">
              <wp:posOffset>0</wp:posOffset>
            </wp:positionH>
            <wp:positionV relativeFrom="paragraph">
              <wp:posOffset>78943</wp:posOffset>
            </wp:positionV>
            <wp:extent cx="3542030" cy="340360"/>
            <wp:effectExtent l="0" t="0" r="1270" b="2540"/>
            <wp:wrapTopAndBottom/>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42030" cy="340360"/>
                    </a:xfrm>
                    <a:prstGeom prst="rect">
                      <a:avLst/>
                    </a:prstGeom>
                  </pic:spPr>
                </pic:pic>
              </a:graphicData>
            </a:graphic>
            <wp14:sizeRelH relativeFrom="margin">
              <wp14:pctWidth>0</wp14:pctWidth>
            </wp14:sizeRelH>
            <wp14:sizeRelV relativeFrom="margin">
              <wp14:pctHeight>0</wp14:pctHeight>
            </wp14:sizeRelV>
          </wp:anchor>
        </w:drawing>
      </w:r>
    </w:p>
    <w:p w:rsidR="00DA4A4C" w:rsidRPr="00E46880" w:rsidRDefault="00DA4A4C" w:rsidP="00D159CC">
      <w:pPr>
        <w:spacing w:after="0" w:line="192" w:lineRule="auto"/>
        <w:jc w:val="both"/>
        <w:rPr>
          <w:rFonts w:ascii="Arial Narrow" w:hAnsi="Arial Narrow"/>
          <w:b/>
          <w:sz w:val="20"/>
          <w:szCs w:val="20"/>
        </w:rPr>
      </w:pPr>
    </w:p>
    <w:p w:rsidR="00F90EEB" w:rsidRPr="00E46880" w:rsidRDefault="00F90EEB" w:rsidP="00F90EEB">
      <w:pPr>
        <w:spacing w:after="0" w:line="192" w:lineRule="auto"/>
        <w:jc w:val="both"/>
        <w:rPr>
          <w:rFonts w:ascii="Arial Narrow" w:hAnsi="Arial Narrow"/>
          <w:b/>
          <w:color w:val="000000" w:themeColor="text1"/>
          <w:sz w:val="20"/>
          <w:szCs w:val="20"/>
        </w:rPr>
      </w:pPr>
      <w:r w:rsidRPr="00E46880">
        <w:rPr>
          <w:rFonts w:ascii="Arial Narrow" w:hAnsi="Arial Narrow"/>
          <w:b/>
          <w:color w:val="000000" w:themeColor="text1"/>
          <w:sz w:val="20"/>
          <w:szCs w:val="20"/>
        </w:rPr>
        <w:t>GARANTIE BEPALINGEN</w:t>
      </w:r>
    </w:p>
    <w:p w:rsidR="00F90EEB" w:rsidRPr="00E46880" w:rsidRDefault="00F90EEB" w:rsidP="00F90EEB">
      <w:pPr>
        <w:spacing w:after="0" w:line="192" w:lineRule="auto"/>
        <w:jc w:val="both"/>
        <w:rPr>
          <w:rFonts w:ascii="Arial Narrow" w:hAnsi="Arial Narrow"/>
          <w:color w:val="000000" w:themeColor="text1"/>
          <w:sz w:val="20"/>
          <w:szCs w:val="20"/>
        </w:rPr>
      </w:pPr>
      <w:r w:rsidRPr="00E46880">
        <w:rPr>
          <w:rFonts w:ascii="Arial Narrow" w:hAnsi="Arial Narrow"/>
          <w:color w:val="000000" w:themeColor="text1"/>
          <w:sz w:val="20"/>
          <w:szCs w:val="20"/>
        </w:rPr>
        <w:t>Barebones Living LLC geeft 2 jaar garantie op alle defecten die het gevolg zijn van verborgen gebreken en die het product ongeschikt maken voor normaal gebruik. De garantie gaat in op het moment van aankoop; bewaar het aankoopbewijs dan ook zorgvuldig.</w:t>
      </w:r>
    </w:p>
    <w:p w:rsidR="00F90EEB" w:rsidRPr="00E46880" w:rsidRDefault="00F90EEB" w:rsidP="00F90EEB">
      <w:pPr>
        <w:spacing w:after="0" w:line="192" w:lineRule="auto"/>
        <w:jc w:val="both"/>
        <w:rPr>
          <w:rFonts w:ascii="Arial Narrow" w:hAnsi="Arial Narrow"/>
          <w:color w:val="000000" w:themeColor="text1"/>
          <w:sz w:val="20"/>
          <w:szCs w:val="20"/>
        </w:rPr>
      </w:pPr>
    </w:p>
    <w:p w:rsidR="00F90EEB" w:rsidRPr="00E46880" w:rsidRDefault="00F90EEB" w:rsidP="00F90EEB">
      <w:pPr>
        <w:spacing w:after="0" w:line="192" w:lineRule="auto"/>
        <w:rPr>
          <w:rFonts w:ascii="Arial Narrow" w:hAnsi="Arial Narrow"/>
          <w:b/>
          <w:color w:val="000000" w:themeColor="text1"/>
          <w:sz w:val="20"/>
          <w:szCs w:val="20"/>
        </w:rPr>
      </w:pPr>
      <w:r w:rsidRPr="00E46880">
        <w:rPr>
          <w:rFonts w:ascii="Arial Narrow" w:hAnsi="Arial Narrow"/>
          <w:b/>
          <w:color w:val="000000" w:themeColor="text1"/>
          <w:sz w:val="20"/>
          <w:szCs w:val="20"/>
        </w:rPr>
        <w:t>SERVICE</w:t>
      </w:r>
    </w:p>
    <w:p w:rsidR="00F90EEB" w:rsidRPr="00E46880" w:rsidRDefault="00F90EEB" w:rsidP="00F90EEB">
      <w:pPr>
        <w:spacing w:after="0" w:line="192" w:lineRule="auto"/>
        <w:rPr>
          <w:rFonts w:ascii="Arial Narrow" w:hAnsi="Arial Narrow"/>
          <w:color w:val="000000" w:themeColor="text1"/>
          <w:sz w:val="20"/>
          <w:szCs w:val="20"/>
        </w:rPr>
      </w:pPr>
      <w:r w:rsidRPr="00E46880">
        <w:rPr>
          <w:rFonts w:ascii="Arial Narrow" w:hAnsi="Arial Narrow"/>
          <w:color w:val="000000" w:themeColor="text1"/>
          <w:sz w:val="20"/>
          <w:szCs w:val="20"/>
        </w:rPr>
        <w:t>Zie voor meer informatie: www.barebonesliving.eu of mail naar: service@barebonesliving.eu</w:t>
      </w:r>
    </w:p>
    <w:p w:rsidR="00861E48" w:rsidRPr="00E46880" w:rsidRDefault="00861E48" w:rsidP="00F90EEB">
      <w:pPr>
        <w:spacing w:after="0" w:line="192" w:lineRule="auto"/>
        <w:jc w:val="both"/>
        <w:rPr>
          <w:rFonts w:ascii="Arial Narrow" w:hAnsi="Arial Narrow"/>
          <w:sz w:val="20"/>
          <w:szCs w:val="20"/>
        </w:rPr>
      </w:pPr>
    </w:p>
    <w:p w:rsidR="00E46880" w:rsidRPr="00E46880" w:rsidRDefault="00E46880">
      <w:pPr>
        <w:spacing w:after="0" w:line="192" w:lineRule="auto"/>
        <w:jc w:val="both"/>
        <w:rPr>
          <w:rFonts w:ascii="Arial Narrow" w:hAnsi="Arial Narrow"/>
          <w:sz w:val="20"/>
          <w:szCs w:val="20"/>
        </w:rPr>
      </w:pPr>
    </w:p>
    <w:sectPr w:rsidR="00E46880" w:rsidRPr="00E46880" w:rsidSect="00006AF6">
      <w:headerReference w:type="default" r:id="rId14"/>
      <w:footerReference w:type="default" r:id="rId15"/>
      <w:pgSz w:w="11906" w:h="16838" w:code="9"/>
      <w:pgMar w:top="567" w:right="566" w:bottom="567" w:left="567" w:header="533" w:footer="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51E" w:rsidRDefault="00BF551E" w:rsidP="00013EB1">
      <w:pPr>
        <w:spacing w:after="0" w:line="240" w:lineRule="auto"/>
      </w:pPr>
      <w:r>
        <w:separator/>
      </w:r>
    </w:p>
  </w:endnote>
  <w:endnote w:type="continuationSeparator" w:id="0">
    <w:p w:rsidR="00BF551E" w:rsidRDefault="00BF551E" w:rsidP="0001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AF6" w:rsidRDefault="00006AF6" w:rsidP="00006AF6">
    <w:pPr>
      <w:pStyle w:val="Voettekst"/>
      <w:jc w:val="center"/>
      <w:rPr>
        <w:rFonts w:ascii="Arial Narrow" w:hAnsi="Arial Narrow"/>
        <w:bCs/>
        <w:noProof/>
        <w:sz w:val="20"/>
        <w:lang w:val="fr-BE" w:eastAsia="nl-NL"/>
      </w:rPr>
    </w:pPr>
    <w:r w:rsidRPr="00116739">
      <w:rPr>
        <w:rFonts w:ascii="Arial Narrow" w:hAnsi="Arial Narrow"/>
        <w:bCs/>
        <w:noProof/>
        <w:sz w:val="20"/>
        <w:lang w:val="fr-BE" w:eastAsia="nl-NL"/>
      </w:rPr>
      <w:t xml:space="preserve">Imported and distributed in Europe by: </w:t>
    </w:r>
  </w:p>
  <w:p w:rsidR="00006AF6" w:rsidRDefault="00006AF6" w:rsidP="00006AF6">
    <w:pPr>
      <w:pStyle w:val="Voettekst"/>
      <w:jc w:val="center"/>
      <w:rPr>
        <w:rFonts w:ascii="Arial Narrow" w:hAnsi="Arial Narrow"/>
        <w:bCs/>
        <w:noProof/>
        <w:sz w:val="20"/>
        <w:lang w:val="fr-BE" w:eastAsia="nl-NL"/>
      </w:rPr>
    </w:pPr>
    <w:r w:rsidRPr="00116739">
      <w:rPr>
        <w:rFonts w:ascii="Arial Narrow" w:hAnsi="Arial Narrow"/>
        <w:bCs/>
        <w:noProof/>
        <w:sz w:val="20"/>
        <w:lang w:val="fr-BE" w:eastAsia="nl-NL"/>
      </w:rPr>
      <w:t>Energy Distribution sa | rue de France 7 | 4280 Hannut | Belgium</w:t>
    </w:r>
  </w:p>
  <w:p w:rsidR="00006AF6" w:rsidRDefault="00006AF6" w:rsidP="00006AF6">
    <w:pPr>
      <w:pStyle w:val="Voettekst"/>
      <w:jc w:val="center"/>
      <w:rPr>
        <w:rFonts w:ascii="Arial Narrow" w:hAnsi="Arial Narrow"/>
        <w:bCs/>
        <w:noProof/>
        <w:sz w:val="20"/>
        <w:lang w:val="fr-BE" w:eastAsia="nl-NL"/>
      </w:rPr>
    </w:pPr>
  </w:p>
  <w:p w:rsidR="00006AF6" w:rsidRDefault="00006AF6" w:rsidP="00006AF6">
    <w:pPr>
      <w:spacing w:after="0" w:line="192" w:lineRule="auto"/>
      <w:jc w:val="center"/>
      <w:rPr>
        <w:rFonts w:ascii="Arial Narrow" w:hAnsi="Arial Narrow"/>
        <w:bCs/>
        <w:noProof/>
        <w:sz w:val="20"/>
        <w:lang w:val="fr-BE" w:eastAsia="nl-NL"/>
      </w:rPr>
    </w:pPr>
    <w:r w:rsidRPr="00013EB1">
      <w:rPr>
        <w:rFonts w:ascii="Arial Narrow" w:hAnsi="Arial Narrow"/>
        <w:sz w:val="20"/>
        <w:szCs w:val="20"/>
      </w:rPr>
      <w:t>© Barebones 2022 Barebones is a trademark of Barebones Living LLC</w:t>
    </w:r>
  </w:p>
  <w:p w:rsidR="00013EB1" w:rsidRPr="00006AF6" w:rsidRDefault="00013EB1" w:rsidP="00006AF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51E" w:rsidRDefault="00BF551E" w:rsidP="00013EB1">
      <w:pPr>
        <w:spacing w:after="0" w:line="240" w:lineRule="auto"/>
      </w:pPr>
      <w:r>
        <w:separator/>
      </w:r>
    </w:p>
  </w:footnote>
  <w:footnote w:type="continuationSeparator" w:id="0">
    <w:p w:rsidR="00BF551E" w:rsidRDefault="00BF551E" w:rsidP="00013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825" w:rsidRDefault="00013EB1" w:rsidP="004F1057">
    <w:pPr>
      <w:spacing w:after="0" w:line="192" w:lineRule="auto"/>
      <w:rPr>
        <w:rFonts w:ascii="Arial" w:hAnsi="Arial" w:cs="Arial"/>
        <w:b/>
        <w:noProof/>
        <w:sz w:val="40"/>
        <w:lang w:eastAsia="nl-NL"/>
      </w:rPr>
    </w:pPr>
    <w:r w:rsidRPr="00DD0B1F">
      <w:rPr>
        <w:rFonts w:ascii="Arial" w:hAnsi="Arial" w:cs="Arial"/>
        <w:b/>
        <w:noProof/>
        <w:sz w:val="40"/>
        <w:lang w:eastAsia="nl-NL"/>
      </w:rPr>
      <w:drawing>
        <wp:anchor distT="0" distB="0" distL="114300" distR="114300" simplePos="0" relativeHeight="251661312" behindDoc="1" locked="0" layoutInCell="1" allowOverlap="1" wp14:anchorId="71C0000D" wp14:editId="6DCEEF2D">
          <wp:simplePos x="0" y="0"/>
          <wp:positionH relativeFrom="column">
            <wp:posOffset>4917807</wp:posOffset>
          </wp:positionH>
          <wp:positionV relativeFrom="paragraph">
            <wp:posOffset>-90811</wp:posOffset>
          </wp:positionV>
          <wp:extent cx="1965325" cy="398145"/>
          <wp:effectExtent l="0" t="0" r="0" b="1905"/>
          <wp:wrapNone/>
          <wp:docPr id="5" name="Image 3"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lipart&#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325" cy="398145"/>
                  </a:xfrm>
                  <a:prstGeom prst="rect">
                    <a:avLst/>
                  </a:prstGeom>
                </pic:spPr>
              </pic:pic>
            </a:graphicData>
          </a:graphic>
          <wp14:sizeRelH relativeFrom="margin">
            <wp14:pctWidth>0</wp14:pctWidth>
          </wp14:sizeRelH>
          <wp14:sizeRelV relativeFrom="margin">
            <wp14:pctHeight>0</wp14:pctHeight>
          </wp14:sizeRelV>
        </wp:anchor>
      </w:drawing>
    </w:r>
    <w:r w:rsidR="006B53A1">
      <w:rPr>
        <w:rFonts w:ascii="Arial" w:hAnsi="Arial" w:cs="Arial"/>
        <w:b/>
        <w:noProof/>
        <w:sz w:val="40"/>
        <w:lang w:eastAsia="nl-NL"/>
      </w:rPr>
      <w:t>EDISON LIGHT STICK</w:t>
    </w:r>
  </w:p>
  <w:p w:rsidR="00013EB1" w:rsidRDefault="00013EB1" w:rsidP="004F1057">
    <w:pPr>
      <w:spacing w:after="0" w:line="192" w:lineRule="auto"/>
    </w:pPr>
    <w:r w:rsidRPr="00013EB1">
      <w:rPr>
        <w:rFonts w:ascii="Arial" w:hAnsi="Arial" w:cs="Arial"/>
        <w:b/>
        <w:noProof/>
        <w:sz w:val="32"/>
        <w:szCs w:val="24"/>
        <w:lang w:eastAsia="nl-NL"/>
      </w:rPr>
      <mc:AlternateContent>
        <mc:Choice Requires="wps">
          <w:drawing>
            <wp:anchor distT="0" distB="0" distL="114300" distR="114300" simplePos="0" relativeHeight="251659264" behindDoc="0" locked="0" layoutInCell="1" allowOverlap="1" wp14:anchorId="602245B5" wp14:editId="1DD92126">
              <wp:simplePos x="0" y="0"/>
              <wp:positionH relativeFrom="column">
                <wp:posOffset>-569770</wp:posOffset>
              </wp:positionH>
              <wp:positionV relativeFrom="paragraph">
                <wp:posOffset>179531</wp:posOffset>
              </wp:positionV>
              <wp:extent cx="8113395" cy="341170"/>
              <wp:effectExtent l="0" t="0" r="1905" b="1905"/>
              <wp:wrapNone/>
              <wp:docPr id="6" name="Rechthoek 6"/>
              <wp:cNvGraphicFramePr/>
              <a:graphic xmlns:a="http://schemas.openxmlformats.org/drawingml/2006/main">
                <a:graphicData uri="http://schemas.microsoft.com/office/word/2010/wordprocessingShape">
                  <wps:wsp>
                    <wps:cNvSpPr/>
                    <wps:spPr>
                      <a:xfrm>
                        <a:off x="0" y="0"/>
                        <a:ext cx="8113395" cy="341170"/>
                      </a:xfrm>
                      <a:prstGeom prst="rect">
                        <a:avLst/>
                      </a:prstGeom>
                      <a:solidFill>
                        <a:sysClr val="windowText" lastClr="000000"/>
                      </a:solidFill>
                      <a:ln w="12700" cap="flat" cmpd="sng" algn="ctr">
                        <a:noFill/>
                        <a:prstDash val="solid"/>
                        <a:miter lim="800000"/>
                      </a:ln>
                      <a:effectLst/>
                    </wps:spPr>
                    <wps:txbx>
                      <w:txbxContent>
                        <w:p w:rsidR="00013EB1" w:rsidRPr="004F1057" w:rsidRDefault="00D6653B" w:rsidP="00013EB1">
                          <w:pPr>
                            <w:jc w:val="center"/>
                            <w:rPr>
                              <w:rFonts w:ascii="Arial" w:hAnsi="Arial" w:cs="Arial"/>
                              <w:sz w:val="36"/>
                            </w:rPr>
                          </w:pPr>
                          <w:r>
                            <w:rPr>
                              <w:rFonts w:ascii="Arial" w:hAnsi="Arial" w:cs="Arial"/>
                              <w:sz w:val="36"/>
                            </w:rPr>
                            <w:t>GEBRUIKSAANWIJZING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245B5" id="Rechthoek 6" o:spid="_x0000_s1026" style="position:absolute;margin-left:-44.85pt;margin-top:14.15pt;width:638.8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" fillcolor="windowText" stroked="f" strokeweight="1pt">
              <v:textbox>
                <w:txbxContent>
                  <w:p w:rsidR="00013EB1" w:rsidRPr="004F1057" w:rsidRDefault="00D6653B" w:rsidP="00013EB1">
                    <w:pPr>
                      <w:jc w:val="center"/>
                      <w:rPr>
                        <w:rFonts w:ascii="Arial" w:hAnsi="Arial" w:cs="Arial"/>
                        <w:sz w:val="36"/>
                      </w:rPr>
                    </w:pPr>
                    <w:r>
                      <w:rPr>
                        <w:rFonts w:ascii="Arial" w:hAnsi="Arial" w:cs="Arial"/>
                        <w:sz w:val="36"/>
                      </w:rPr>
                      <w:t>GEBRUIKSAANWIJZING</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2DC2"/>
    <w:multiLevelType w:val="hybridMultilevel"/>
    <w:tmpl w:val="6DAE3EF6"/>
    <w:lvl w:ilvl="0" w:tplc="EEB6456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B6F64"/>
    <w:multiLevelType w:val="hybridMultilevel"/>
    <w:tmpl w:val="F8E05E6A"/>
    <w:lvl w:ilvl="0" w:tplc="718ED48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8E0F14"/>
    <w:multiLevelType w:val="hybridMultilevel"/>
    <w:tmpl w:val="CCE2A99C"/>
    <w:lvl w:ilvl="0" w:tplc="4FF6FE42">
      <w:start w:val="4"/>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BF0F9C"/>
    <w:multiLevelType w:val="hybridMultilevel"/>
    <w:tmpl w:val="1FDECFE6"/>
    <w:lvl w:ilvl="0" w:tplc="04130001">
      <w:start w:val="1"/>
      <w:numFmt w:val="bullet"/>
      <w:lvlText w:val=""/>
      <w:lvlJc w:val="left"/>
      <w:pPr>
        <w:ind w:left="1426" w:hanging="360"/>
      </w:pPr>
      <w:rPr>
        <w:rFonts w:ascii="Symbol" w:hAnsi="Symbol"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4" w15:restartNumberingAfterBreak="0">
    <w:nsid w:val="673E70DC"/>
    <w:multiLevelType w:val="hybridMultilevel"/>
    <w:tmpl w:val="F5F8CCE4"/>
    <w:lvl w:ilvl="0" w:tplc="2750783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7976B01"/>
    <w:multiLevelType w:val="hybridMultilevel"/>
    <w:tmpl w:val="19181E0A"/>
    <w:lvl w:ilvl="0" w:tplc="90128F2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6D37E9"/>
    <w:multiLevelType w:val="hybridMultilevel"/>
    <w:tmpl w:val="9DA42E1A"/>
    <w:lvl w:ilvl="0" w:tplc="64BAB21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B1"/>
    <w:rsid w:val="00006AF6"/>
    <w:rsid w:val="00013EB1"/>
    <w:rsid w:val="00025B59"/>
    <w:rsid w:val="000277B0"/>
    <w:rsid w:val="00043445"/>
    <w:rsid w:val="000B4641"/>
    <w:rsid w:val="000C4FEB"/>
    <w:rsid w:val="000D1C83"/>
    <w:rsid w:val="000E1BDA"/>
    <w:rsid w:val="000F5A59"/>
    <w:rsid w:val="001077E7"/>
    <w:rsid w:val="00116739"/>
    <w:rsid w:val="00194823"/>
    <w:rsid w:val="001A4B23"/>
    <w:rsid w:val="001A5DA1"/>
    <w:rsid w:val="001B06A1"/>
    <w:rsid w:val="001C6A6A"/>
    <w:rsid w:val="002314BA"/>
    <w:rsid w:val="00277F66"/>
    <w:rsid w:val="00291E39"/>
    <w:rsid w:val="002A5A28"/>
    <w:rsid w:val="002E7184"/>
    <w:rsid w:val="00313713"/>
    <w:rsid w:val="00317676"/>
    <w:rsid w:val="003A421D"/>
    <w:rsid w:val="003B594E"/>
    <w:rsid w:val="0040311C"/>
    <w:rsid w:val="00414547"/>
    <w:rsid w:val="00430893"/>
    <w:rsid w:val="004326DC"/>
    <w:rsid w:val="0044227D"/>
    <w:rsid w:val="00453A9F"/>
    <w:rsid w:val="00456855"/>
    <w:rsid w:val="004613A3"/>
    <w:rsid w:val="00475DD3"/>
    <w:rsid w:val="004B3825"/>
    <w:rsid w:val="004C4817"/>
    <w:rsid w:val="004D00EB"/>
    <w:rsid w:val="004D2799"/>
    <w:rsid w:val="004F1057"/>
    <w:rsid w:val="005540B3"/>
    <w:rsid w:val="00563330"/>
    <w:rsid w:val="00567BA4"/>
    <w:rsid w:val="00594432"/>
    <w:rsid w:val="005A0860"/>
    <w:rsid w:val="005A142D"/>
    <w:rsid w:val="005C7799"/>
    <w:rsid w:val="005D7BB0"/>
    <w:rsid w:val="005F7BE7"/>
    <w:rsid w:val="00616600"/>
    <w:rsid w:val="00620CEA"/>
    <w:rsid w:val="006578E9"/>
    <w:rsid w:val="006B53A1"/>
    <w:rsid w:val="007050F4"/>
    <w:rsid w:val="00717495"/>
    <w:rsid w:val="00741569"/>
    <w:rsid w:val="00742CF9"/>
    <w:rsid w:val="00775A1D"/>
    <w:rsid w:val="0078297F"/>
    <w:rsid w:val="00784BB3"/>
    <w:rsid w:val="007D3654"/>
    <w:rsid w:val="007E275D"/>
    <w:rsid w:val="007E2C54"/>
    <w:rsid w:val="00806565"/>
    <w:rsid w:val="00811C9E"/>
    <w:rsid w:val="00841924"/>
    <w:rsid w:val="00861E48"/>
    <w:rsid w:val="008D6F7B"/>
    <w:rsid w:val="00915C8B"/>
    <w:rsid w:val="009243B8"/>
    <w:rsid w:val="00934825"/>
    <w:rsid w:val="00946E61"/>
    <w:rsid w:val="00957569"/>
    <w:rsid w:val="0096755E"/>
    <w:rsid w:val="009772F7"/>
    <w:rsid w:val="00984BEB"/>
    <w:rsid w:val="00984E4C"/>
    <w:rsid w:val="00985717"/>
    <w:rsid w:val="009A52D0"/>
    <w:rsid w:val="009C0A62"/>
    <w:rsid w:val="009C5414"/>
    <w:rsid w:val="009C54B8"/>
    <w:rsid w:val="00A031AC"/>
    <w:rsid w:val="00A17CB7"/>
    <w:rsid w:val="00A81646"/>
    <w:rsid w:val="00AB5145"/>
    <w:rsid w:val="00AD226A"/>
    <w:rsid w:val="00AD4F96"/>
    <w:rsid w:val="00AD752A"/>
    <w:rsid w:val="00B23748"/>
    <w:rsid w:val="00B44897"/>
    <w:rsid w:val="00B57C73"/>
    <w:rsid w:val="00B60E4F"/>
    <w:rsid w:val="00B70F24"/>
    <w:rsid w:val="00B932A6"/>
    <w:rsid w:val="00BD7D17"/>
    <w:rsid w:val="00BE23C2"/>
    <w:rsid w:val="00BF551E"/>
    <w:rsid w:val="00C01AAB"/>
    <w:rsid w:val="00C12E67"/>
    <w:rsid w:val="00C37251"/>
    <w:rsid w:val="00C75402"/>
    <w:rsid w:val="00CA0CD4"/>
    <w:rsid w:val="00CB14A2"/>
    <w:rsid w:val="00CE0ED5"/>
    <w:rsid w:val="00CE1BD2"/>
    <w:rsid w:val="00CF0BE9"/>
    <w:rsid w:val="00D0031E"/>
    <w:rsid w:val="00D159CC"/>
    <w:rsid w:val="00D55304"/>
    <w:rsid w:val="00D6653B"/>
    <w:rsid w:val="00D75EED"/>
    <w:rsid w:val="00DA4A4C"/>
    <w:rsid w:val="00DB7747"/>
    <w:rsid w:val="00DC19A8"/>
    <w:rsid w:val="00DD0B1F"/>
    <w:rsid w:val="00DE7A70"/>
    <w:rsid w:val="00DF1EA0"/>
    <w:rsid w:val="00DF33DB"/>
    <w:rsid w:val="00E144D5"/>
    <w:rsid w:val="00E25770"/>
    <w:rsid w:val="00E46880"/>
    <w:rsid w:val="00E55E15"/>
    <w:rsid w:val="00E95522"/>
    <w:rsid w:val="00F25637"/>
    <w:rsid w:val="00F44F61"/>
    <w:rsid w:val="00F54985"/>
    <w:rsid w:val="00F5521E"/>
    <w:rsid w:val="00F66A84"/>
    <w:rsid w:val="00F678EE"/>
    <w:rsid w:val="00F90EEB"/>
    <w:rsid w:val="00FF6108"/>
    <w:rsid w:val="00FF6C6A"/>
    <w:rsid w:val="00FF7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9AFC8E-81EC-43E4-A0D4-7D76D63F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3E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3EB1"/>
  </w:style>
  <w:style w:type="paragraph" w:styleId="Voettekst">
    <w:name w:val="footer"/>
    <w:basedOn w:val="Standaard"/>
    <w:link w:val="VoettekstChar"/>
    <w:uiPriority w:val="99"/>
    <w:unhideWhenUsed/>
    <w:rsid w:val="00013E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3EB1"/>
  </w:style>
  <w:style w:type="paragraph" w:styleId="Ballontekst">
    <w:name w:val="Balloon Text"/>
    <w:basedOn w:val="Standaard"/>
    <w:link w:val="BallontekstChar"/>
    <w:uiPriority w:val="99"/>
    <w:semiHidden/>
    <w:unhideWhenUsed/>
    <w:rsid w:val="004F10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1057"/>
    <w:rPr>
      <w:rFonts w:ascii="Segoe UI" w:hAnsi="Segoe UI" w:cs="Segoe UI"/>
      <w:sz w:val="18"/>
      <w:szCs w:val="18"/>
    </w:rPr>
  </w:style>
  <w:style w:type="paragraph" w:styleId="Lijstalinea">
    <w:name w:val="List Paragraph"/>
    <w:basedOn w:val="Standaard"/>
    <w:uiPriority w:val="34"/>
    <w:qFormat/>
    <w:rsid w:val="00616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954">
      <w:bodyDiv w:val="1"/>
      <w:marLeft w:val="0"/>
      <w:marRight w:val="0"/>
      <w:marTop w:val="0"/>
      <w:marBottom w:val="0"/>
      <w:divBdr>
        <w:top w:val="none" w:sz="0" w:space="0" w:color="auto"/>
        <w:left w:val="none" w:sz="0" w:space="0" w:color="auto"/>
        <w:bottom w:val="none" w:sz="0" w:space="0" w:color="auto"/>
        <w:right w:val="none" w:sz="0" w:space="0" w:color="auto"/>
      </w:divBdr>
    </w:div>
    <w:div w:id="456947763">
      <w:bodyDiv w:val="1"/>
      <w:marLeft w:val="0"/>
      <w:marRight w:val="0"/>
      <w:marTop w:val="0"/>
      <w:marBottom w:val="0"/>
      <w:divBdr>
        <w:top w:val="none" w:sz="0" w:space="0" w:color="auto"/>
        <w:left w:val="none" w:sz="0" w:space="0" w:color="auto"/>
        <w:bottom w:val="none" w:sz="0" w:space="0" w:color="auto"/>
        <w:right w:val="none" w:sz="0" w:space="0" w:color="auto"/>
      </w:divBdr>
    </w:div>
    <w:div w:id="461850608">
      <w:bodyDiv w:val="1"/>
      <w:marLeft w:val="0"/>
      <w:marRight w:val="0"/>
      <w:marTop w:val="0"/>
      <w:marBottom w:val="0"/>
      <w:divBdr>
        <w:top w:val="none" w:sz="0" w:space="0" w:color="auto"/>
        <w:left w:val="none" w:sz="0" w:space="0" w:color="auto"/>
        <w:bottom w:val="none" w:sz="0" w:space="0" w:color="auto"/>
        <w:right w:val="none" w:sz="0" w:space="0" w:color="auto"/>
      </w:divBdr>
    </w:div>
    <w:div w:id="571427297">
      <w:bodyDiv w:val="1"/>
      <w:marLeft w:val="0"/>
      <w:marRight w:val="0"/>
      <w:marTop w:val="0"/>
      <w:marBottom w:val="0"/>
      <w:divBdr>
        <w:top w:val="none" w:sz="0" w:space="0" w:color="auto"/>
        <w:left w:val="none" w:sz="0" w:space="0" w:color="auto"/>
        <w:bottom w:val="none" w:sz="0" w:space="0" w:color="auto"/>
        <w:right w:val="none" w:sz="0" w:space="0" w:color="auto"/>
      </w:divBdr>
    </w:div>
    <w:div w:id="825703844">
      <w:bodyDiv w:val="1"/>
      <w:marLeft w:val="0"/>
      <w:marRight w:val="0"/>
      <w:marTop w:val="0"/>
      <w:marBottom w:val="0"/>
      <w:divBdr>
        <w:top w:val="none" w:sz="0" w:space="0" w:color="auto"/>
        <w:left w:val="none" w:sz="0" w:space="0" w:color="auto"/>
        <w:bottom w:val="none" w:sz="0" w:space="0" w:color="auto"/>
        <w:right w:val="none" w:sz="0" w:space="0" w:color="auto"/>
      </w:divBdr>
    </w:div>
    <w:div w:id="916479795">
      <w:bodyDiv w:val="1"/>
      <w:marLeft w:val="0"/>
      <w:marRight w:val="0"/>
      <w:marTop w:val="0"/>
      <w:marBottom w:val="0"/>
      <w:divBdr>
        <w:top w:val="none" w:sz="0" w:space="0" w:color="auto"/>
        <w:left w:val="none" w:sz="0" w:space="0" w:color="auto"/>
        <w:bottom w:val="none" w:sz="0" w:space="0" w:color="auto"/>
        <w:right w:val="none" w:sz="0" w:space="0" w:color="auto"/>
      </w:divBdr>
    </w:div>
    <w:div w:id="922183160">
      <w:bodyDiv w:val="1"/>
      <w:marLeft w:val="0"/>
      <w:marRight w:val="0"/>
      <w:marTop w:val="0"/>
      <w:marBottom w:val="0"/>
      <w:divBdr>
        <w:top w:val="none" w:sz="0" w:space="0" w:color="auto"/>
        <w:left w:val="none" w:sz="0" w:space="0" w:color="auto"/>
        <w:bottom w:val="none" w:sz="0" w:space="0" w:color="auto"/>
        <w:right w:val="none" w:sz="0" w:space="0" w:color="auto"/>
      </w:divBdr>
    </w:div>
    <w:div w:id="1179001307">
      <w:bodyDiv w:val="1"/>
      <w:marLeft w:val="0"/>
      <w:marRight w:val="0"/>
      <w:marTop w:val="0"/>
      <w:marBottom w:val="0"/>
      <w:divBdr>
        <w:top w:val="none" w:sz="0" w:space="0" w:color="auto"/>
        <w:left w:val="none" w:sz="0" w:space="0" w:color="auto"/>
        <w:bottom w:val="none" w:sz="0" w:space="0" w:color="auto"/>
        <w:right w:val="none" w:sz="0" w:space="0" w:color="auto"/>
      </w:divBdr>
    </w:div>
    <w:div w:id="1232422925">
      <w:bodyDiv w:val="1"/>
      <w:marLeft w:val="0"/>
      <w:marRight w:val="0"/>
      <w:marTop w:val="0"/>
      <w:marBottom w:val="0"/>
      <w:divBdr>
        <w:top w:val="none" w:sz="0" w:space="0" w:color="auto"/>
        <w:left w:val="none" w:sz="0" w:space="0" w:color="auto"/>
        <w:bottom w:val="none" w:sz="0" w:space="0" w:color="auto"/>
        <w:right w:val="none" w:sz="0" w:space="0" w:color="auto"/>
      </w:divBdr>
    </w:div>
    <w:div w:id="1338000716">
      <w:bodyDiv w:val="1"/>
      <w:marLeft w:val="0"/>
      <w:marRight w:val="0"/>
      <w:marTop w:val="0"/>
      <w:marBottom w:val="0"/>
      <w:divBdr>
        <w:top w:val="none" w:sz="0" w:space="0" w:color="auto"/>
        <w:left w:val="none" w:sz="0" w:space="0" w:color="auto"/>
        <w:bottom w:val="none" w:sz="0" w:space="0" w:color="auto"/>
        <w:right w:val="none" w:sz="0" w:space="0" w:color="auto"/>
      </w:divBdr>
    </w:div>
    <w:div w:id="1462655439">
      <w:bodyDiv w:val="1"/>
      <w:marLeft w:val="0"/>
      <w:marRight w:val="0"/>
      <w:marTop w:val="0"/>
      <w:marBottom w:val="0"/>
      <w:divBdr>
        <w:top w:val="none" w:sz="0" w:space="0" w:color="auto"/>
        <w:left w:val="none" w:sz="0" w:space="0" w:color="auto"/>
        <w:bottom w:val="none" w:sz="0" w:space="0" w:color="auto"/>
        <w:right w:val="none" w:sz="0" w:space="0" w:color="auto"/>
      </w:divBdr>
    </w:div>
    <w:div w:id="1618021273">
      <w:bodyDiv w:val="1"/>
      <w:marLeft w:val="0"/>
      <w:marRight w:val="0"/>
      <w:marTop w:val="0"/>
      <w:marBottom w:val="0"/>
      <w:divBdr>
        <w:top w:val="none" w:sz="0" w:space="0" w:color="auto"/>
        <w:left w:val="none" w:sz="0" w:space="0" w:color="auto"/>
        <w:bottom w:val="none" w:sz="0" w:space="0" w:color="auto"/>
        <w:right w:val="none" w:sz="0" w:space="0" w:color="auto"/>
      </w:divBdr>
    </w:div>
    <w:div w:id="1651208101">
      <w:bodyDiv w:val="1"/>
      <w:marLeft w:val="0"/>
      <w:marRight w:val="0"/>
      <w:marTop w:val="0"/>
      <w:marBottom w:val="0"/>
      <w:divBdr>
        <w:top w:val="none" w:sz="0" w:space="0" w:color="auto"/>
        <w:left w:val="none" w:sz="0" w:space="0" w:color="auto"/>
        <w:bottom w:val="none" w:sz="0" w:space="0" w:color="auto"/>
        <w:right w:val="none" w:sz="0" w:space="0" w:color="auto"/>
      </w:divBdr>
    </w:div>
    <w:div w:id="19612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735A6-8B9D-4ACF-8BF2-BEED885CE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592</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Addy te Linde</dc:creator>
  <cp:keywords/>
  <dc:description/>
  <cp:lastModifiedBy>Addy te Linde</cp:lastModifiedBy>
  <cp:revision>5</cp:revision>
  <cp:lastPrinted>2022-08-30T12:42:00Z</cp:lastPrinted>
  <dcterms:created xsi:type="dcterms:W3CDTF">2022-10-11T06:44:00Z</dcterms:created>
  <dcterms:modified xsi:type="dcterms:W3CDTF">2022-10-11T14:47:00Z</dcterms:modified>
</cp:coreProperties>
</file>